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84F" w:rsidRPr="000E3C3A" w:rsidRDefault="0084084F" w:rsidP="0084084F">
      <w:pPr>
        <w:spacing w:after="0"/>
        <w:jc w:val="center"/>
      </w:pPr>
      <w:r w:rsidRPr="000E3C3A">
        <w:rPr>
          <w:rFonts w:cs="Times New Roman"/>
          <w:b/>
          <w:noProof/>
        </w:rPr>
        <w:drawing>
          <wp:anchor distT="0" distB="0" distL="114300" distR="114300" simplePos="0" relativeHeight="251658240" behindDoc="1" locked="0" layoutInCell="1" allowOverlap="1">
            <wp:simplePos x="0" y="0"/>
            <wp:positionH relativeFrom="column">
              <wp:posOffset>688975</wp:posOffset>
            </wp:positionH>
            <wp:positionV relativeFrom="paragraph">
              <wp:posOffset>-259080</wp:posOffset>
            </wp:positionV>
            <wp:extent cx="743585" cy="734060"/>
            <wp:effectExtent l="19050" t="0" r="0" b="0"/>
            <wp:wrapSquare wrapText="bothSides"/>
            <wp:docPr id="2" name="Picture 1" descr="C:\Users\Clifton\Desktop\seal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fton\Desktop\seal 5.gif"/>
                    <pic:cNvPicPr>
                      <a:picLocks noChangeAspect="1" noChangeArrowheads="1"/>
                    </pic:cNvPicPr>
                  </pic:nvPicPr>
                  <pic:blipFill>
                    <a:blip r:embed="rId8" cstate="print"/>
                    <a:srcRect/>
                    <a:stretch>
                      <a:fillRect/>
                    </a:stretch>
                  </pic:blipFill>
                  <pic:spPr bwMode="auto">
                    <a:xfrm>
                      <a:off x="0" y="0"/>
                      <a:ext cx="743585" cy="734060"/>
                    </a:xfrm>
                    <a:prstGeom prst="rect">
                      <a:avLst/>
                    </a:prstGeom>
                    <a:noFill/>
                    <a:ln w="9525">
                      <a:noFill/>
                      <a:miter lim="800000"/>
                      <a:headEnd/>
                      <a:tailEnd/>
                    </a:ln>
                  </pic:spPr>
                </pic:pic>
              </a:graphicData>
            </a:graphic>
          </wp:anchor>
        </w:drawing>
      </w:r>
      <w:r w:rsidR="00971EAA" w:rsidRPr="00971EAA">
        <w:rPr>
          <w:rFonts w:cs="Times New Roman"/>
          <w:b/>
          <w:noProof/>
        </w:rPr>
        <w:pict>
          <v:shapetype id="_x0000_t202" coordsize="21600,21600" o:spt="202" path="m,l,21600r21600,l21600,xe">
            <v:stroke joinstyle="miter"/>
            <v:path gradientshapeok="t" o:connecttype="rect"/>
          </v:shapetype>
          <v:shape id="_x0000_s1028" type="#_x0000_t202" style="position:absolute;left:0;text-align:left;margin-left:184.25pt;margin-top:-.5pt;width:306.1pt;height:65.8pt;z-index:251661312;mso-height-percent:200;mso-position-horizontal-relative:text;mso-position-vertical-relative:text;mso-height-percent:200;mso-width-relative:margin;mso-height-relative:margin" stroked="f">
            <v:textbox style="mso-fit-shape-to-text:t">
              <w:txbxContent>
                <w:p w:rsidR="00901C8A" w:rsidRPr="0084084F" w:rsidRDefault="00901C8A" w:rsidP="0084084F">
                  <w:pPr>
                    <w:pStyle w:val="NoSpacing"/>
                    <w:jc w:val="center"/>
                    <w:rPr>
                      <w:b/>
                      <w:sz w:val="24"/>
                      <w:szCs w:val="24"/>
                    </w:rPr>
                  </w:pPr>
                  <w:r w:rsidRPr="0084084F">
                    <w:rPr>
                      <w:b/>
                      <w:sz w:val="24"/>
                      <w:szCs w:val="24"/>
                    </w:rPr>
                    <w:t>Minutes of Regular Meeting</w:t>
                  </w:r>
                </w:p>
                <w:p w:rsidR="00901C8A" w:rsidRPr="0084084F" w:rsidRDefault="00901C8A" w:rsidP="0084084F">
                  <w:pPr>
                    <w:pStyle w:val="NoSpacing"/>
                    <w:jc w:val="center"/>
                    <w:rPr>
                      <w:sz w:val="24"/>
                      <w:szCs w:val="24"/>
                    </w:rPr>
                  </w:pPr>
                  <w:r w:rsidRPr="0084084F">
                    <w:rPr>
                      <w:sz w:val="24"/>
                      <w:szCs w:val="24"/>
                    </w:rPr>
                    <w:t>Simonton City Hall, 35011 FM 1093, Simonton Texas 77476</w:t>
                  </w:r>
                </w:p>
                <w:p w:rsidR="00901C8A" w:rsidRPr="0084084F" w:rsidRDefault="00901C8A" w:rsidP="0084084F">
                  <w:pPr>
                    <w:pStyle w:val="Default"/>
                    <w:jc w:val="center"/>
                  </w:pPr>
                  <w:proofErr w:type="gramStart"/>
                  <w:r w:rsidRPr="0084084F">
                    <w:rPr>
                      <w:b/>
                      <w:bCs/>
                    </w:rPr>
                    <w:t xml:space="preserve">Tuesday, </w:t>
                  </w:r>
                  <w:r w:rsidR="00C668C6">
                    <w:rPr>
                      <w:b/>
                      <w:bCs/>
                    </w:rPr>
                    <w:t>November 23</w:t>
                  </w:r>
                  <w:r w:rsidRPr="0084084F">
                    <w:rPr>
                      <w:b/>
                      <w:bCs/>
                    </w:rPr>
                    <w:t>, 2010 at 6:00 p</w:t>
                  </w:r>
                  <w:r w:rsidR="00BF0AB8">
                    <w:rPr>
                      <w:b/>
                      <w:bCs/>
                    </w:rPr>
                    <w:t>.</w:t>
                  </w:r>
                  <w:r w:rsidRPr="0084084F">
                    <w:rPr>
                      <w:b/>
                      <w:bCs/>
                    </w:rPr>
                    <w:t>m</w:t>
                  </w:r>
                  <w:r w:rsidR="00BF0AB8">
                    <w:rPr>
                      <w:b/>
                      <w:bCs/>
                    </w:rPr>
                    <w:t>.</w:t>
                  </w:r>
                  <w:proofErr w:type="gramEnd"/>
                </w:p>
              </w:txbxContent>
            </v:textbox>
          </v:shape>
        </w:pict>
      </w:r>
    </w:p>
    <w:p w:rsidR="0084084F" w:rsidRPr="000E3C3A" w:rsidRDefault="0084084F" w:rsidP="0084084F">
      <w:pPr>
        <w:spacing w:after="40"/>
        <w:jc w:val="center"/>
        <w:rPr>
          <w:rFonts w:cs="Times New Roman"/>
          <w:b/>
        </w:rPr>
      </w:pPr>
    </w:p>
    <w:p w:rsidR="0084084F" w:rsidRPr="000E3C3A" w:rsidRDefault="0084084F" w:rsidP="0084084F">
      <w:pPr>
        <w:spacing w:after="40"/>
        <w:jc w:val="center"/>
        <w:rPr>
          <w:rFonts w:cs="Times New Roman"/>
          <w:b/>
        </w:rPr>
      </w:pPr>
    </w:p>
    <w:p w:rsidR="0084084F" w:rsidRPr="000E3C3A" w:rsidRDefault="00971EAA" w:rsidP="0084084F">
      <w:pPr>
        <w:spacing w:after="40"/>
        <w:jc w:val="center"/>
        <w:rPr>
          <w:rFonts w:cs="Times New Roman"/>
          <w:b/>
        </w:rPr>
      </w:pPr>
      <w:r>
        <w:rPr>
          <w:rFonts w:cs="Times New Roman"/>
          <w:b/>
          <w:noProof/>
          <w:lang w:eastAsia="zh-TW"/>
        </w:rPr>
        <w:pict>
          <v:shape id="_x0000_s1027" type="#_x0000_t202" style="position:absolute;left:0;text-align:left;margin-left:-8.9pt;margin-top:.85pt;width:187.8pt;height:53.95pt;z-index:251660288;mso-height-percent:200;mso-height-percent:200;mso-width-relative:margin;mso-height-relative:margin" stroked="f">
            <v:textbox style="mso-fit-shape-to-text:t">
              <w:txbxContent>
                <w:p w:rsidR="00901C8A" w:rsidRPr="005E355A" w:rsidRDefault="00901C8A" w:rsidP="0084084F">
                  <w:pPr>
                    <w:spacing w:after="40"/>
                    <w:jc w:val="center"/>
                    <w:rPr>
                      <w:rFonts w:ascii="Times New Roman" w:hAnsi="Times New Roman" w:cs="Times New Roman"/>
                      <w:b/>
                      <w:sz w:val="12"/>
                      <w:szCs w:val="12"/>
                    </w:rPr>
                  </w:pPr>
                  <w:r w:rsidRPr="005E355A">
                    <w:rPr>
                      <w:rFonts w:ascii="Times New Roman" w:hAnsi="Times New Roman" w:cs="Times New Roman"/>
                      <w:b/>
                      <w:sz w:val="12"/>
                      <w:szCs w:val="12"/>
                    </w:rPr>
                    <w:t>Incorporated May 2008</w:t>
                  </w:r>
                </w:p>
                <w:p w:rsidR="00901C8A" w:rsidRPr="00C36B00" w:rsidRDefault="00901C8A" w:rsidP="0084084F">
                  <w:pPr>
                    <w:pStyle w:val="NoSpacing"/>
                    <w:jc w:val="center"/>
                    <w:rPr>
                      <w:rFonts w:ascii="Times New Roman" w:hAnsi="Times New Roman" w:cs="Times New Roman"/>
                      <w:b/>
                      <w:i/>
                      <w:sz w:val="24"/>
                      <w:szCs w:val="24"/>
                    </w:rPr>
                  </w:pPr>
                  <w:r w:rsidRPr="00C36B00">
                    <w:rPr>
                      <w:rFonts w:ascii="Times New Roman" w:hAnsi="Times New Roman" w:cs="Times New Roman"/>
                      <w:b/>
                      <w:i/>
                      <w:sz w:val="24"/>
                      <w:szCs w:val="24"/>
                    </w:rPr>
                    <w:t>City of Weston Lakes</w:t>
                  </w:r>
                </w:p>
                <w:p w:rsidR="00901C8A" w:rsidRPr="00C36B00" w:rsidRDefault="00901C8A" w:rsidP="0084084F">
                  <w:pPr>
                    <w:pStyle w:val="NoSpacing"/>
                    <w:jc w:val="center"/>
                    <w:rPr>
                      <w:rFonts w:ascii="Times New Roman" w:hAnsi="Times New Roman" w:cs="Times New Roman"/>
                      <w:sz w:val="20"/>
                      <w:szCs w:val="20"/>
                    </w:rPr>
                  </w:pPr>
                  <w:r w:rsidRPr="00C36B00">
                    <w:rPr>
                      <w:rFonts w:ascii="Times New Roman" w:hAnsi="Times New Roman" w:cs="Times New Roman"/>
                      <w:sz w:val="20"/>
                      <w:szCs w:val="20"/>
                    </w:rPr>
                    <w:t xml:space="preserve">PO Box 1082  </w:t>
                  </w:r>
                  <w:r w:rsidRPr="00C36B00">
                    <w:rPr>
                      <w:rFonts w:ascii="Times New Roman" w:hAnsi="Times New Roman" w:cs="Times New Roman"/>
                      <w:sz w:val="20"/>
                      <w:szCs w:val="20"/>
                    </w:rPr>
                    <w:sym w:font="Wingdings" w:char="F0AB"/>
                  </w:r>
                  <w:r w:rsidRPr="00C36B00">
                    <w:rPr>
                      <w:rFonts w:ascii="Times New Roman" w:hAnsi="Times New Roman" w:cs="Times New Roman"/>
                      <w:sz w:val="20"/>
                      <w:szCs w:val="20"/>
                    </w:rPr>
                    <w:t xml:space="preserve">  </w:t>
                  </w:r>
                  <w:proofErr w:type="spellStart"/>
                  <w:r w:rsidRPr="00C36B00">
                    <w:rPr>
                      <w:rFonts w:ascii="Times New Roman" w:hAnsi="Times New Roman" w:cs="Times New Roman"/>
                      <w:sz w:val="20"/>
                      <w:szCs w:val="20"/>
                    </w:rPr>
                    <w:t>Fulshear</w:t>
                  </w:r>
                  <w:proofErr w:type="spellEnd"/>
                  <w:r w:rsidRPr="00C36B00">
                    <w:rPr>
                      <w:rFonts w:ascii="Times New Roman" w:hAnsi="Times New Roman" w:cs="Times New Roman"/>
                      <w:sz w:val="20"/>
                      <w:szCs w:val="20"/>
                    </w:rPr>
                    <w:t>, Texas 77441</w:t>
                  </w:r>
                </w:p>
                <w:p w:rsidR="00901C8A" w:rsidRDefault="00901C8A" w:rsidP="0084084F">
                  <w:pPr>
                    <w:pStyle w:val="NoSpacing"/>
                    <w:jc w:val="center"/>
                  </w:pPr>
                  <w:r w:rsidRPr="00C36B00">
                    <w:rPr>
                      <w:rFonts w:ascii="Times New Roman" w:hAnsi="Times New Roman" w:cs="Times New Roman"/>
                      <w:sz w:val="20"/>
                      <w:szCs w:val="20"/>
                    </w:rPr>
                    <w:t>(281) 533-0907</w:t>
                  </w:r>
                </w:p>
              </w:txbxContent>
            </v:textbox>
          </v:shape>
        </w:pict>
      </w:r>
    </w:p>
    <w:p w:rsidR="0084084F" w:rsidRPr="000E3C3A" w:rsidRDefault="0084084F" w:rsidP="0084084F">
      <w:pPr>
        <w:spacing w:after="40"/>
        <w:jc w:val="center"/>
        <w:rPr>
          <w:rFonts w:cs="Times New Roman"/>
          <w:b/>
        </w:rPr>
      </w:pPr>
    </w:p>
    <w:p w:rsidR="0084084F" w:rsidRPr="000E3C3A" w:rsidRDefault="0084084F" w:rsidP="0084084F">
      <w:pPr>
        <w:spacing w:after="40"/>
        <w:jc w:val="center"/>
        <w:rPr>
          <w:rFonts w:cs="Times New Roman"/>
          <w:b/>
        </w:rPr>
      </w:pPr>
    </w:p>
    <w:p w:rsidR="0084084F" w:rsidRPr="000E3C3A" w:rsidRDefault="0084084F" w:rsidP="0084084F">
      <w:pPr>
        <w:spacing w:after="40"/>
        <w:jc w:val="center"/>
        <w:rPr>
          <w:rFonts w:cs="Times New Roman"/>
        </w:rPr>
      </w:pPr>
    </w:p>
    <w:p w:rsidR="002C477F" w:rsidRPr="000E3C3A" w:rsidRDefault="002C477F" w:rsidP="001C277A">
      <w:pPr>
        <w:pStyle w:val="NoSpacing"/>
      </w:pPr>
    </w:p>
    <w:p w:rsidR="0084084F" w:rsidRPr="000E3C3A" w:rsidRDefault="0084084F" w:rsidP="001C277A">
      <w:pPr>
        <w:pStyle w:val="NoSpacing"/>
      </w:pPr>
    </w:p>
    <w:p w:rsidR="00E635A6" w:rsidRPr="000E3C3A" w:rsidRDefault="002B0759" w:rsidP="00E635A6">
      <w:pPr>
        <w:pStyle w:val="NoSpacing"/>
      </w:pPr>
      <w:r w:rsidRPr="000E3C3A">
        <w:rPr>
          <w:b/>
        </w:rPr>
        <w:t xml:space="preserve">1.  </w:t>
      </w:r>
      <w:r w:rsidR="005F27C5" w:rsidRPr="000E3C3A">
        <w:rPr>
          <w:b/>
        </w:rPr>
        <w:t>Call to Order.</w:t>
      </w:r>
      <w:r w:rsidR="005F27C5" w:rsidRPr="000E3C3A">
        <w:t xml:space="preserve">  </w:t>
      </w:r>
      <w:r w:rsidR="00EF2F72" w:rsidRPr="000E3C3A">
        <w:t>The</w:t>
      </w:r>
      <w:r w:rsidRPr="000E3C3A">
        <w:t xml:space="preserve"> </w:t>
      </w:r>
      <w:r w:rsidR="0031286F" w:rsidRPr="000E3C3A">
        <w:t>regular</w:t>
      </w:r>
      <w:r w:rsidR="003458A0" w:rsidRPr="000E3C3A">
        <w:t xml:space="preserve"> </w:t>
      </w:r>
      <w:r w:rsidRPr="000E3C3A">
        <w:t xml:space="preserve">meeting of the Weston Lakes City Council was called to order at </w:t>
      </w:r>
      <w:r w:rsidR="00EF2F72" w:rsidRPr="000E3C3A">
        <w:t>6</w:t>
      </w:r>
      <w:r w:rsidR="0031286F" w:rsidRPr="000E3C3A">
        <w:t>:</w:t>
      </w:r>
      <w:r w:rsidR="003458A0" w:rsidRPr="000E3C3A">
        <w:t>0</w:t>
      </w:r>
      <w:r w:rsidR="0065092D" w:rsidRPr="000E3C3A">
        <w:t>0</w:t>
      </w:r>
      <w:r w:rsidR="00BF0AB8">
        <w:t xml:space="preserve"> p.m.</w:t>
      </w:r>
      <w:r w:rsidRPr="000E3C3A">
        <w:t xml:space="preserve"> </w:t>
      </w:r>
      <w:r w:rsidR="00EA0FFD" w:rsidRPr="000E3C3A">
        <w:t xml:space="preserve">on the </w:t>
      </w:r>
      <w:r w:rsidR="0028570E" w:rsidRPr="000E3C3A">
        <w:t>2</w:t>
      </w:r>
      <w:r w:rsidR="00544A95" w:rsidRPr="000E3C3A">
        <w:t>3</w:t>
      </w:r>
      <w:r w:rsidR="00173468" w:rsidRPr="000E3C3A">
        <w:t>th</w:t>
      </w:r>
      <w:r w:rsidR="00AE0F52" w:rsidRPr="000E3C3A">
        <w:t xml:space="preserve"> </w:t>
      </w:r>
      <w:r w:rsidR="0084084F" w:rsidRPr="000E3C3A">
        <w:t>d</w:t>
      </w:r>
      <w:r w:rsidR="00EA0FFD" w:rsidRPr="000E3C3A">
        <w:t xml:space="preserve">ay of </w:t>
      </w:r>
      <w:r w:rsidR="00544A95" w:rsidRPr="000E3C3A">
        <w:t>November</w:t>
      </w:r>
      <w:r w:rsidR="0065092D" w:rsidRPr="000E3C3A">
        <w:t xml:space="preserve"> </w:t>
      </w:r>
      <w:r w:rsidR="00323DC0" w:rsidRPr="000E3C3A">
        <w:t>2010</w:t>
      </w:r>
      <w:r w:rsidR="00EA0FFD" w:rsidRPr="000E3C3A">
        <w:t xml:space="preserve"> </w:t>
      </w:r>
      <w:r w:rsidRPr="000E3C3A">
        <w:t xml:space="preserve">by Mayor Mary Rose Zdunkewicz. </w:t>
      </w:r>
      <w:r w:rsidR="000F2C77" w:rsidRPr="000E3C3A">
        <w:t xml:space="preserve"> A quorum was present.</w:t>
      </w:r>
    </w:p>
    <w:p w:rsidR="00EA0FFD" w:rsidRPr="000E3C3A" w:rsidRDefault="002B0759" w:rsidP="00E635A6">
      <w:pPr>
        <w:pStyle w:val="NoSpacing"/>
      </w:pPr>
      <w:r w:rsidRPr="000E3C3A">
        <w:t xml:space="preserve">  </w:t>
      </w:r>
    </w:p>
    <w:p w:rsidR="00EA0FFD" w:rsidRPr="000E3C3A" w:rsidRDefault="00BF0AB8" w:rsidP="00E635A6">
      <w:pPr>
        <w:pStyle w:val="NoSpacing"/>
        <w:rPr>
          <w:b/>
        </w:rPr>
      </w:pPr>
      <w:r>
        <w:rPr>
          <w:b/>
        </w:rPr>
        <w:t xml:space="preserve">Council </w:t>
      </w:r>
      <w:r w:rsidR="00EA0FFD" w:rsidRPr="000E3C3A">
        <w:rPr>
          <w:b/>
        </w:rPr>
        <w:t>Members Present:</w:t>
      </w:r>
    </w:p>
    <w:p w:rsidR="00671FB1" w:rsidRPr="000E3C3A" w:rsidRDefault="00671FB1" w:rsidP="00E635A6">
      <w:pPr>
        <w:pStyle w:val="NoSpacing"/>
        <w:sectPr w:rsidR="00671FB1" w:rsidRPr="000E3C3A" w:rsidSect="00ED0905">
          <w:footerReference w:type="default" r:id="rId9"/>
          <w:pgSz w:w="12240" w:h="15840"/>
          <w:pgMar w:top="1008" w:right="1008" w:bottom="1152" w:left="1008" w:header="720" w:footer="720" w:gutter="0"/>
          <w:cols w:space="720"/>
          <w:docGrid w:linePitch="360"/>
        </w:sectPr>
      </w:pPr>
    </w:p>
    <w:p w:rsidR="000F79BF" w:rsidRDefault="00EA0FFD" w:rsidP="000F79BF">
      <w:pPr>
        <w:pStyle w:val="NoSpacing"/>
      </w:pPr>
      <w:r w:rsidRPr="000E3C3A">
        <w:lastRenderedPageBreak/>
        <w:t>Mayor Mary Rose Zdunkewicz</w:t>
      </w:r>
      <w:r w:rsidR="000F79BF">
        <w:tab/>
      </w:r>
      <w:r w:rsidR="000F79BF">
        <w:tab/>
      </w:r>
      <w:r w:rsidR="000F79BF">
        <w:tab/>
      </w:r>
      <w:r w:rsidR="000F79BF" w:rsidRPr="000E3C3A">
        <w:t>Alderman Trent Thomas</w:t>
      </w:r>
      <w:r w:rsidR="000F79BF">
        <w:tab/>
      </w:r>
    </w:p>
    <w:p w:rsidR="000F79BF" w:rsidRPr="000E3C3A" w:rsidRDefault="000F79BF" w:rsidP="000F79BF">
      <w:pPr>
        <w:pStyle w:val="NoSpacing"/>
      </w:pPr>
      <w:r>
        <w:t>Mayor Pro Tem</w:t>
      </w:r>
      <w:r w:rsidRPr="000E3C3A">
        <w:t xml:space="preserve"> Clifton Aldrich</w:t>
      </w:r>
      <w:r>
        <w:tab/>
      </w:r>
      <w:r>
        <w:tab/>
      </w:r>
      <w:r>
        <w:tab/>
      </w:r>
      <w:r w:rsidRPr="000E3C3A">
        <w:t xml:space="preserve">Alderman Gary Owens </w:t>
      </w:r>
    </w:p>
    <w:p w:rsidR="000F79BF" w:rsidRPr="000E3C3A" w:rsidRDefault="000F79BF" w:rsidP="000F79BF">
      <w:pPr>
        <w:pStyle w:val="NoSpacing"/>
      </w:pPr>
      <w:r w:rsidRPr="000E3C3A">
        <w:t>Alderman Denis DeLuca</w:t>
      </w:r>
      <w:r>
        <w:tab/>
      </w:r>
      <w:r>
        <w:tab/>
      </w:r>
      <w:r>
        <w:tab/>
      </w:r>
      <w:r>
        <w:tab/>
      </w:r>
      <w:r w:rsidRPr="000E3C3A">
        <w:t>Alderman Ted Case</w:t>
      </w:r>
    </w:p>
    <w:p w:rsidR="000F79BF" w:rsidRPr="000E3C3A" w:rsidRDefault="000F79BF" w:rsidP="000F79BF">
      <w:pPr>
        <w:pStyle w:val="NoSpacing"/>
      </w:pPr>
    </w:p>
    <w:p w:rsidR="00BF0AB8" w:rsidRDefault="00BF0AB8" w:rsidP="004E19FC">
      <w:pPr>
        <w:pStyle w:val="NoSpacing"/>
        <w:rPr>
          <w:b/>
        </w:rPr>
      </w:pPr>
      <w:r>
        <w:rPr>
          <w:b/>
        </w:rPr>
        <w:t>City of Weston Lakes Staff Present:</w:t>
      </w:r>
    </w:p>
    <w:p w:rsidR="00BF0AB8" w:rsidRPr="00BF0AB8" w:rsidRDefault="00BF0AB8" w:rsidP="004E19FC">
      <w:pPr>
        <w:pStyle w:val="NoSpacing"/>
      </w:pPr>
      <w:r w:rsidRPr="00BF0AB8">
        <w:t>City Secretary Kathy Nida</w:t>
      </w:r>
      <w:r w:rsidRPr="00BF0AB8">
        <w:tab/>
      </w:r>
      <w:r w:rsidRPr="00BF0AB8">
        <w:tab/>
        <w:t>City Attorney David Olson</w:t>
      </w:r>
    </w:p>
    <w:p w:rsidR="00BF0AB8" w:rsidRDefault="00BF0AB8" w:rsidP="004E19FC">
      <w:pPr>
        <w:pStyle w:val="NoSpacing"/>
        <w:rPr>
          <w:b/>
        </w:rPr>
      </w:pPr>
    </w:p>
    <w:p w:rsidR="00BF0AB8" w:rsidRDefault="004E19FC" w:rsidP="004E19FC">
      <w:pPr>
        <w:pStyle w:val="NoSpacing"/>
      </w:pPr>
      <w:r w:rsidRPr="000E3C3A">
        <w:rPr>
          <w:b/>
        </w:rPr>
        <w:t xml:space="preserve">Members Absent: </w:t>
      </w:r>
      <w:r w:rsidR="00544A95" w:rsidRPr="00BF0AB8">
        <w:t>None</w:t>
      </w:r>
    </w:p>
    <w:p w:rsidR="00BF0AB8" w:rsidRDefault="00BF0AB8" w:rsidP="004E19FC">
      <w:pPr>
        <w:pStyle w:val="NoSpacing"/>
      </w:pPr>
    </w:p>
    <w:p w:rsidR="004E19FC" w:rsidRDefault="00BF0AB8" w:rsidP="004E19FC">
      <w:pPr>
        <w:pStyle w:val="NoSpacing"/>
        <w:rPr>
          <w:b/>
        </w:rPr>
      </w:pPr>
      <w:r w:rsidRPr="00BF0AB8">
        <w:rPr>
          <w:b/>
        </w:rPr>
        <w:t>Aqua Texas Representatives Present:</w:t>
      </w:r>
      <w:r w:rsidR="004E19FC" w:rsidRPr="00BF0AB8">
        <w:rPr>
          <w:b/>
        </w:rPr>
        <w:t xml:space="preserve"> </w:t>
      </w:r>
    </w:p>
    <w:p w:rsidR="00BF0AB8" w:rsidRDefault="00BF0AB8" w:rsidP="004E19FC">
      <w:pPr>
        <w:pStyle w:val="NoSpacing"/>
      </w:pPr>
      <w:r w:rsidRPr="00BF0AB8">
        <w:t xml:space="preserve">Kurt </w:t>
      </w:r>
      <w:proofErr w:type="spellStart"/>
      <w:r w:rsidRPr="00BF0AB8">
        <w:t>Scheibelhut</w:t>
      </w:r>
      <w:proofErr w:type="spellEnd"/>
      <w:r w:rsidRPr="00BF0AB8">
        <w:tab/>
      </w:r>
      <w:r w:rsidRPr="00BF0AB8">
        <w:tab/>
      </w:r>
      <w:r w:rsidRPr="00BF0AB8">
        <w:tab/>
        <w:t>Troy Bolin</w:t>
      </w:r>
      <w:r w:rsidRPr="00BF0AB8">
        <w:tab/>
      </w:r>
      <w:r w:rsidRPr="00BF0AB8">
        <w:tab/>
      </w:r>
      <w:r w:rsidRPr="00BF0AB8">
        <w:tab/>
      </w:r>
      <w:r w:rsidRPr="00BF0AB8">
        <w:tab/>
        <w:t>Lonnie Foley</w:t>
      </w:r>
    </w:p>
    <w:p w:rsidR="00BF0AB8" w:rsidRPr="00BF0AB8" w:rsidRDefault="00BF0AB8" w:rsidP="004E19FC">
      <w:pPr>
        <w:pStyle w:val="NoSpacing"/>
      </w:pPr>
      <w:r>
        <w:t>Rick Kabala</w:t>
      </w:r>
    </w:p>
    <w:p w:rsidR="004E19FC" w:rsidRPr="000E3C3A" w:rsidRDefault="004E19FC" w:rsidP="00E635A6">
      <w:pPr>
        <w:pStyle w:val="NoSpacing"/>
        <w:rPr>
          <w:b/>
        </w:rPr>
      </w:pPr>
    </w:p>
    <w:p w:rsidR="00EA0FFD" w:rsidRPr="000E3C3A" w:rsidRDefault="00EA0FFD" w:rsidP="00E635A6">
      <w:pPr>
        <w:pStyle w:val="NoSpacing"/>
        <w:rPr>
          <w:b/>
        </w:rPr>
      </w:pPr>
      <w:r w:rsidRPr="000E3C3A">
        <w:rPr>
          <w:b/>
        </w:rPr>
        <w:t xml:space="preserve">Public Present:  </w:t>
      </w:r>
    </w:p>
    <w:p w:rsidR="00720131" w:rsidRPr="000E3C3A" w:rsidRDefault="00720131" w:rsidP="00E635A6">
      <w:pPr>
        <w:pStyle w:val="NoSpacing"/>
        <w:sectPr w:rsidR="00720131" w:rsidRPr="000E3C3A" w:rsidSect="00671FB1">
          <w:footerReference w:type="default" r:id="rId10"/>
          <w:type w:val="continuous"/>
          <w:pgSz w:w="12240" w:h="15840"/>
          <w:pgMar w:top="1008" w:right="1008" w:bottom="1152" w:left="1008" w:header="720" w:footer="720" w:gutter="0"/>
          <w:cols w:space="720"/>
          <w:docGrid w:linePitch="360"/>
        </w:sectPr>
      </w:pPr>
    </w:p>
    <w:p w:rsidR="00AE0F52" w:rsidRPr="000E3C3A" w:rsidRDefault="00544A95" w:rsidP="00E635A6">
      <w:pPr>
        <w:pStyle w:val="NoSpacing"/>
      </w:pPr>
      <w:r w:rsidRPr="000E3C3A">
        <w:lastRenderedPageBreak/>
        <w:t>Glen Mikeska</w:t>
      </w:r>
    </w:p>
    <w:p w:rsidR="003C6853" w:rsidRPr="000E3C3A" w:rsidRDefault="00544A95" w:rsidP="00E635A6">
      <w:pPr>
        <w:pStyle w:val="NoSpacing"/>
      </w:pPr>
      <w:r w:rsidRPr="000E3C3A">
        <w:t xml:space="preserve">Linda </w:t>
      </w:r>
      <w:proofErr w:type="spellStart"/>
      <w:r w:rsidRPr="000E3C3A">
        <w:t>Harnest</w:t>
      </w:r>
      <w:proofErr w:type="spellEnd"/>
    </w:p>
    <w:p w:rsidR="003C6853" w:rsidRPr="000E3C3A" w:rsidRDefault="00544A95" w:rsidP="00E635A6">
      <w:pPr>
        <w:pStyle w:val="NoSpacing"/>
      </w:pPr>
      <w:r w:rsidRPr="000E3C3A">
        <w:t>Candy Russell</w:t>
      </w:r>
    </w:p>
    <w:p w:rsidR="003C6853" w:rsidRPr="000E3C3A" w:rsidRDefault="00544A95" w:rsidP="00E635A6">
      <w:pPr>
        <w:pStyle w:val="NoSpacing"/>
      </w:pPr>
      <w:r w:rsidRPr="000E3C3A">
        <w:t xml:space="preserve">Marilyn </w:t>
      </w:r>
      <w:proofErr w:type="spellStart"/>
      <w:r w:rsidRPr="000E3C3A">
        <w:t>Wardenberg</w:t>
      </w:r>
      <w:proofErr w:type="spellEnd"/>
    </w:p>
    <w:p w:rsidR="003C6853" w:rsidRPr="000E3C3A" w:rsidRDefault="00544A95" w:rsidP="00E635A6">
      <w:pPr>
        <w:pStyle w:val="NoSpacing"/>
      </w:pPr>
      <w:r w:rsidRPr="000E3C3A">
        <w:t>Gerald Russell</w:t>
      </w:r>
    </w:p>
    <w:p w:rsidR="003C6853" w:rsidRPr="000E3C3A" w:rsidRDefault="00544A95" w:rsidP="00E635A6">
      <w:pPr>
        <w:pStyle w:val="NoSpacing"/>
      </w:pPr>
      <w:r w:rsidRPr="000E3C3A">
        <w:t>Vernon Flowers</w:t>
      </w:r>
    </w:p>
    <w:p w:rsidR="003C6853" w:rsidRPr="000E3C3A" w:rsidRDefault="00544A95" w:rsidP="00E635A6">
      <w:pPr>
        <w:pStyle w:val="NoSpacing"/>
      </w:pPr>
      <w:r w:rsidRPr="000E3C3A">
        <w:t>Carol Flowers</w:t>
      </w:r>
    </w:p>
    <w:p w:rsidR="003C6853" w:rsidRPr="000E3C3A" w:rsidRDefault="003C6853" w:rsidP="00E635A6">
      <w:pPr>
        <w:pStyle w:val="NoSpacing"/>
      </w:pPr>
      <w:r w:rsidRPr="000E3C3A">
        <w:t>Fran Aldrich</w:t>
      </w:r>
    </w:p>
    <w:p w:rsidR="003C6853" w:rsidRPr="000E3C3A" w:rsidRDefault="00544A95" w:rsidP="00E635A6">
      <w:pPr>
        <w:pStyle w:val="NoSpacing"/>
      </w:pPr>
      <w:r w:rsidRPr="000E3C3A">
        <w:lastRenderedPageBreak/>
        <w:t>Ron LaLonde</w:t>
      </w:r>
    </w:p>
    <w:p w:rsidR="003C6853" w:rsidRPr="000E3C3A" w:rsidRDefault="00544A95" w:rsidP="00E635A6">
      <w:pPr>
        <w:pStyle w:val="NoSpacing"/>
      </w:pPr>
      <w:r w:rsidRPr="000E3C3A">
        <w:t xml:space="preserve">Connie </w:t>
      </w:r>
      <w:proofErr w:type="spellStart"/>
      <w:r w:rsidRPr="000E3C3A">
        <w:t>Kozma</w:t>
      </w:r>
      <w:proofErr w:type="spellEnd"/>
    </w:p>
    <w:p w:rsidR="003C6853" w:rsidRPr="000E3C3A" w:rsidRDefault="00544A95" w:rsidP="00E635A6">
      <w:pPr>
        <w:pStyle w:val="NoSpacing"/>
      </w:pPr>
      <w:r w:rsidRPr="000E3C3A">
        <w:t xml:space="preserve">Richard </w:t>
      </w:r>
      <w:proofErr w:type="spellStart"/>
      <w:r w:rsidRPr="000E3C3A">
        <w:t>Kozma</w:t>
      </w:r>
      <w:proofErr w:type="spellEnd"/>
    </w:p>
    <w:p w:rsidR="003C6853" w:rsidRPr="000E3C3A" w:rsidRDefault="00544A95" w:rsidP="00E635A6">
      <w:pPr>
        <w:pStyle w:val="NoSpacing"/>
      </w:pPr>
      <w:r w:rsidRPr="000E3C3A">
        <w:t xml:space="preserve">Ronald </w:t>
      </w:r>
      <w:proofErr w:type="spellStart"/>
      <w:r w:rsidRPr="000E3C3A">
        <w:t>Biggistaff</w:t>
      </w:r>
      <w:proofErr w:type="spellEnd"/>
    </w:p>
    <w:p w:rsidR="003C6853" w:rsidRPr="000E3C3A" w:rsidRDefault="00544A95" w:rsidP="00E635A6">
      <w:pPr>
        <w:pStyle w:val="NoSpacing"/>
      </w:pPr>
      <w:r w:rsidRPr="000E3C3A">
        <w:t xml:space="preserve">Lynn </w:t>
      </w:r>
      <w:proofErr w:type="spellStart"/>
      <w:r w:rsidRPr="000E3C3A">
        <w:t>Biggistaff</w:t>
      </w:r>
      <w:proofErr w:type="spellEnd"/>
    </w:p>
    <w:p w:rsidR="003C6853" w:rsidRPr="000E3C3A" w:rsidRDefault="00544A95" w:rsidP="00E635A6">
      <w:pPr>
        <w:pStyle w:val="NoSpacing"/>
      </w:pPr>
      <w:r w:rsidRPr="000E3C3A">
        <w:t xml:space="preserve">Bill </w:t>
      </w:r>
      <w:proofErr w:type="spellStart"/>
      <w:r w:rsidRPr="000E3C3A">
        <w:t>Ragle</w:t>
      </w:r>
      <w:proofErr w:type="spellEnd"/>
    </w:p>
    <w:p w:rsidR="003C6853" w:rsidRPr="000E3C3A" w:rsidRDefault="00544A95" w:rsidP="00E635A6">
      <w:pPr>
        <w:pStyle w:val="NoSpacing"/>
      </w:pPr>
      <w:r w:rsidRPr="000E3C3A">
        <w:t xml:space="preserve">Rhea </w:t>
      </w:r>
      <w:proofErr w:type="spellStart"/>
      <w:r w:rsidRPr="000E3C3A">
        <w:t>Ragle</w:t>
      </w:r>
      <w:proofErr w:type="spellEnd"/>
    </w:p>
    <w:p w:rsidR="003C6853" w:rsidRPr="000E3C3A" w:rsidRDefault="00544A95" w:rsidP="00E635A6">
      <w:pPr>
        <w:pStyle w:val="NoSpacing"/>
      </w:pPr>
      <w:proofErr w:type="spellStart"/>
      <w:r w:rsidRPr="000E3C3A">
        <w:t>Murial</w:t>
      </w:r>
      <w:proofErr w:type="spellEnd"/>
      <w:r w:rsidRPr="000E3C3A">
        <w:t xml:space="preserve"> Meyers</w:t>
      </w:r>
    </w:p>
    <w:p w:rsidR="003C6853" w:rsidRPr="000E3C3A" w:rsidRDefault="00544A95" w:rsidP="00E635A6">
      <w:pPr>
        <w:pStyle w:val="NoSpacing"/>
      </w:pPr>
      <w:r w:rsidRPr="000E3C3A">
        <w:lastRenderedPageBreak/>
        <w:t xml:space="preserve">Steven </w:t>
      </w:r>
      <w:proofErr w:type="spellStart"/>
      <w:r w:rsidRPr="000E3C3A">
        <w:t>Pustejousky</w:t>
      </w:r>
      <w:proofErr w:type="spellEnd"/>
    </w:p>
    <w:p w:rsidR="0028570E" w:rsidRPr="000E3C3A" w:rsidRDefault="00544A95" w:rsidP="00E9081C">
      <w:pPr>
        <w:pStyle w:val="NoSpacing"/>
      </w:pPr>
      <w:r w:rsidRPr="000E3C3A">
        <w:t>Shannon Purcell</w:t>
      </w:r>
    </w:p>
    <w:p w:rsidR="00544A95" w:rsidRPr="000E3C3A" w:rsidRDefault="00544A95" w:rsidP="00E9081C">
      <w:pPr>
        <w:pStyle w:val="NoSpacing"/>
      </w:pPr>
      <w:r w:rsidRPr="000E3C3A">
        <w:t>Jeremiah Purcell</w:t>
      </w:r>
    </w:p>
    <w:p w:rsidR="00544A95" w:rsidRPr="000E3C3A" w:rsidRDefault="00544A95" w:rsidP="00E9081C">
      <w:pPr>
        <w:pStyle w:val="NoSpacing"/>
      </w:pPr>
      <w:r w:rsidRPr="000E3C3A">
        <w:t>Mike Roller</w:t>
      </w:r>
    </w:p>
    <w:p w:rsidR="00544A95" w:rsidRPr="000E3C3A" w:rsidRDefault="00544A95" w:rsidP="00E9081C">
      <w:pPr>
        <w:pStyle w:val="NoSpacing"/>
      </w:pPr>
      <w:r w:rsidRPr="000E3C3A">
        <w:t>Melvin Nash</w:t>
      </w:r>
    </w:p>
    <w:p w:rsidR="00544A95" w:rsidRPr="000E3C3A" w:rsidRDefault="00544A95" w:rsidP="00E9081C">
      <w:pPr>
        <w:pStyle w:val="NoSpacing"/>
      </w:pPr>
      <w:r w:rsidRPr="000E3C3A">
        <w:t>Larry Engel</w:t>
      </w:r>
    </w:p>
    <w:p w:rsidR="00544A95" w:rsidRPr="000E3C3A" w:rsidRDefault="00544A95" w:rsidP="00E9081C">
      <w:pPr>
        <w:pStyle w:val="NoSpacing"/>
      </w:pPr>
      <w:r w:rsidRPr="000E3C3A">
        <w:t xml:space="preserve">Russell </w:t>
      </w:r>
      <w:proofErr w:type="spellStart"/>
      <w:r w:rsidRPr="000E3C3A">
        <w:t>Beusting</w:t>
      </w:r>
      <w:proofErr w:type="spellEnd"/>
    </w:p>
    <w:p w:rsidR="00544A95" w:rsidRPr="000E3C3A" w:rsidRDefault="00544A95" w:rsidP="00E9081C">
      <w:pPr>
        <w:pStyle w:val="NoSpacing"/>
        <w:sectPr w:rsidR="00544A95" w:rsidRPr="000E3C3A" w:rsidSect="0028570E">
          <w:type w:val="continuous"/>
          <w:pgSz w:w="12240" w:h="15840"/>
          <w:pgMar w:top="1008" w:right="1008" w:bottom="1152" w:left="1008" w:header="720" w:footer="720" w:gutter="0"/>
          <w:cols w:num="3" w:space="720"/>
          <w:docGrid w:linePitch="360"/>
        </w:sectPr>
      </w:pPr>
      <w:r w:rsidRPr="000E3C3A">
        <w:t>Cheryl Engel</w:t>
      </w:r>
    </w:p>
    <w:p w:rsidR="0028570E" w:rsidRPr="000E3C3A" w:rsidRDefault="0028570E" w:rsidP="0028570E">
      <w:pPr>
        <w:pStyle w:val="NoSpacing"/>
      </w:pPr>
    </w:p>
    <w:p w:rsidR="002B0759" w:rsidRPr="000E3C3A" w:rsidRDefault="005F27C5" w:rsidP="00AF7C55">
      <w:pPr>
        <w:pStyle w:val="NoSpacing"/>
        <w:numPr>
          <w:ilvl w:val="0"/>
          <w:numId w:val="24"/>
        </w:numPr>
      </w:pPr>
      <w:r w:rsidRPr="000E3C3A">
        <w:rPr>
          <w:b/>
        </w:rPr>
        <w:t>Invocation</w:t>
      </w:r>
      <w:r w:rsidR="00374A80" w:rsidRPr="000E3C3A">
        <w:rPr>
          <w:b/>
        </w:rPr>
        <w:t xml:space="preserve"> and Pledge of Allegiance</w:t>
      </w:r>
      <w:r w:rsidRPr="000E3C3A">
        <w:rPr>
          <w:b/>
        </w:rPr>
        <w:t>.</w:t>
      </w:r>
      <w:r w:rsidRPr="000E3C3A">
        <w:t xml:space="preserve">  </w:t>
      </w:r>
      <w:r w:rsidR="005D53C3" w:rsidRPr="000E3C3A">
        <w:t xml:space="preserve">Alderman </w:t>
      </w:r>
      <w:r w:rsidR="00083E09" w:rsidRPr="000E3C3A">
        <w:t>Thomas</w:t>
      </w:r>
      <w:r w:rsidR="002B0759" w:rsidRPr="000E3C3A">
        <w:t xml:space="preserve"> led the Council in the Invocation</w:t>
      </w:r>
      <w:r w:rsidR="00AE0F52" w:rsidRPr="000E3C3A">
        <w:t xml:space="preserve"> and the Pledge of A</w:t>
      </w:r>
      <w:r w:rsidR="00374A80" w:rsidRPr="000E3C3A">
        <w:t>llegiance</w:t>
      </w:r>
      <w:r w:rsidR="002B0759" w:rsidRPr="000E3C3A">
        <w:t>.</w:t>
      </w:r>
    </w:p>
    <w:p w:rsidR="00544A95" w:rsidRPr="000E3C3A" w:rsidRDefault="00544A95" w:rsidP="00544A95">
      <w:pPr>
        <w:autoSpaceDE w:val="0"/>
        <w:autoSpaceDN w:val="0"/>
        <w:adjustRightInd w:val="0"/>
        <w:spacing w:after="0" w:line="240" w:lineRule="auto"/>
        <w:rPr>
          <w:rFonts w:cs="Arial"/>
          <w:b/>
        </w:rPr>
      </w:pPr>
    </w:p>
    <w:p w:rsidR="00544A95" w:rsidRPr="000E3C3A" w:rsidRDefault="00544A95" w:rsidP="00544A95">
      <w:pPr>
        <w:pStyle w:val="ListParagraph"/>
        <w:numPr>
          <w:ilvl w:val="0"/>
          <w:numId w:val="24"/>
        </w:numPr>
        <w:autoSpaceDE w:val="0"/>
        <w:autoSpaceDN w:val="0"/>
        <w:adjustRightInd w:val="0"/>
        <w:spacing w:after="0" w:line="240" w:lineRule="auto"/>
        <w:rPr>
          <w:rFonts w:cs="Arial"/>
        </w:rPr>
      </w:pPr>
      <w:r w:rsidRPr="000E3C3A">
        <w:rPr>
          <w:rFonts w:cs="Arial"/>
          <w:b/>
        </w:rPr>
        <w:t>Swearing in of Newly Elected Officials</w:t>
      </w:r>
      <w:r w:rsidRPr="000E3C3A">
        <w:rPr>
          <w:rFonts w:cs="Arial"/>
        </w:rPr>
        <w:t>.</w:t>
      </w:r>
    </w:p>
    <w:p w:rsidR="00544A95" w:rsidRPr="000E3C3A" w:rsidRDefault="00544A95" w:rsidP="00544A95">
      <w:pPr>
        <w:pStyle w:val="NoSpacing"/>
        <w:ind w:left="360"/>
      </w:pPr>
      <w:r w:rsidRPr="000E3C3A">
        <w:rPr>
          <w:rFonts w:cs="Arial"/>
        </w:rPr>
        <w:t>City Secretary Nida swore in Aldermen Trent Thomas, Denis DeLuca and Ted Case.</w:t>
      </w:r>
    </w:p>
    <w:p w:rsidR="00E9081C" w:rsidRPr="000E3C3A" w:rsidRDefault="00E9081C" w:rsidP="00E9081C">
      <w:pPr>
        <w:pStyle w:val="NoSpacing"/>
      </w:pPr>
    </w:p>
    <w:p w:rsidR="00A83A19" w:rsidRPr="000E3C3A" w:rsidRDefault="00E9081C" w:rsidP="00AF7C55">
      <w:pPr>
        <w:pStyle w:val="NoSpacing"/>
        <w:numPr>
          <w:ilvl w:val="0"/>
          <w:numId w:val="24"/>
        </w:numPr>
      </w:pPr>
      <w:r w:rsidRPr="000E3C3A">
        <w:rPr>
          <w:b/>
        </w:rPr>
        <w:t xml:space="preserve">The Statement of Rules regarding Public Comments </w:t>
      </w:r>
      <w:r w:rsidRPr="000E3C3A">
        <w:t>was read into the minutes by City Secretary Nida.</w:t>
      </w:r>
      <w:r w:rsidR="00544A95" w:rsidRPr="000E3C3A">
        <w:t xml:space="preserve"> </w:t>
      </w:r>
      <w:r w:rsidR="00544A95" w:rsidRPr="000E3C3A">
        <w:rPr>
          <w:rFonts w:cs="Arial"/>
        </w:rPr>
        <w:t>Secretary Nida stated the following to any and all citizens who wish to address Council during Public Comments: “Each individual desiring to make public comments must make their desires know</w:t>
      </w:r>
      <w:r w:rsidR="00B94C89">
        <w:rPr>
          <w:rFonts w:cs="Arial"/>
        </w:rPr>
        <w:t>n before the Call to Order. A s</w:t>
      </w:r>
      <w:r w:rsidR="00544A95" w:rsidRPr="000E3C3A">
        <w:rPr>
          <w:rFonts w:cs="Arial"/>
        </w:rPr>
        <w:t xml:space="preserve">ign-up sheet will be available at the entrance to the meeting and the individual requesting to speak will be required to identify the subject matter of his or her comment. Each individual will be allotted three minutes for his or her comment. City Council is prohibited from responding to the comment except to </w:t>
      </w:r>
      <w:r w:rsidR="00544A95" w:rsidRPr="000E3C3A">
        <w:rPr>
          <w:rFonts w:cs="Arial"/>
        </w:rPr>
        <w:lastRenderedPageBreak/>
        <w:t>state or correct a fact or to state that Council will consider the matter in a future meeting after being properly placed on the agenda.”</w:t>
      </w:r>
    </w:p>
    <w:p w:rsidR="002A43F8" w:rsidRPr="000E3C3A" w:rsidRDefault="002A43F8" w:rsidP="002A43F8">
      <w:pPr>
        <w:pStyle w:val="NoSpacing"/>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 xml:space="preserve">Public Hearing on Aqua Texas rate increase. Conduct a Public Hearing to determine if the proposed rate increase for the Aqua Texas Southeast Region ratepayers located within the affected areas of the City is reasonable. Background information: The City of Weston Lakes received protests to the proposed increase from ten percent of the ratepayers located within the </w:t>
      </w:r>
      <w:proofErr w:type="spellStart"/>
      <w:r w:rsidRPr="000E3C3A">
        <w:rPr>
          <w:rFonts w:cs="Arial"/>
          <w:b/>
        </w:rPr>
        <w:t>effected</w:t>
      </w:r>
      <w:proofErr w:type="spellEnd"/>
      <w:r w:rsidRPr="000E3C3A">
        <w:rPr>
          <w:rFonts w:cs="Arial"/>
          <w:b/>
        </w:rPr>
        <w:t xml:space="preserve"> area the City and are, therefore, required to conduct this public hearing.</w:t>
      </w:r>
    </w:p>
    <w:p w:rsidR="000E3C3A" w:rsidRPr="000E3C3A" w:rsidRDefault="000E3C3A" w:rsidP="000E3C3A">
      <w:pPr>
        <w:autoSpaceDE w:val="0"/>
        <w:autoSpaceDN w:val="0"/>
        <w:adjustRightInd w:val="0"/>
        <w:spacing w:after="0" w:line="240" w:lineRule="auto"/>
        <w:rPr>
          <w:rFonts w:cs="Arial"/>
          <w:b/>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City Attorney Olson stated all members of the public would be allowed to speak and representatives of Aqua Texas would be allowed to make a statement and afterwards a determination will be make to accept or deny or do nothing concerning the proposed rate hike. The only formal action would be to deny the rate hike. If denied, the decision would go to TCEQ (Texas Commission on Environmental Quality) where it already has jurisdiction of this matter and are reviewing the rate increase.</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Kurt </w:t>
      </w:r>
      <w:proofErr w:type="spellStart"/>
      <w:r w:rsidRPr="000E3C3A">
        <w:rPr>
          <w:rFonts w:cs="Arial"/>
        </w:rPr>
        <w:t>Scheibelhut</w:t>
      </w:r>
      <w:proofErr w:type="spellEnd"/>
      <w:r w:rsidRPr="000E3C3A">
        <w:rPr>
          <w:rFonts w:cs="Arial"/>
        </w:rPr>
        <w:t>, Comptroller for Aqua Texas, stated the rate increase, the first one in six years, was filed in August of 2010 due to additional expenses. The proposed rate hike would raise base fees by $14.</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Troy Bolin, also of Aqua Texas, stated that a current surcharge of $9.90 will drop off residents’ bills in January 2011 making a realized increase to water users of about $1.50. The surcharges were to recoup expenses incurred by the company for Hurricane Rita and Hurricane Ike.</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City Attorney Olson said that the surcharge was a pass through expense for a previous rate challenge. Olson asked representatives of Aqua Texas about specific action the company had taken within the City of Weston Lakes.</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Troy Bolin stated Aqua Texas had just completed installation of emergency quick disconnects throughout the city of Houston and surrounding areas.</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Lonnie Foley, field supervisor for Aqua Texas, stated not much has been done in the City of Weston Lakes because the water system and waste water system are new, and there are no reasons to make upgrades to the plant.</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City Attorney requested the citizens speak.</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Vernon Flowers, resident at 4022 Weston Drive, stated Aqua Texas provides the worst service he has ever had after living in seven different states. During a power outage, he called and wrote letters and never heard back from Aqua Texas about a boil water order for residents during the power outage. Flowers complained about low water pressure and outages. He inquired about MUD 81’s offer to install an emergency interconnect where one system might supply water to the other. Flowers said in Aqua Texas service does not warrant an increase and that it is overpriced now.</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Steve </w:t>
      </w:r>
      <w:proofErr w:type="spellStart"/>
      <w:r w:rsidRPr="000E3C3A">
        <w:rPr>
          <w:rFonts w:cs="Arial"/>
        </w:rPr>
        <w:t>Pustijovsky</w:t>
      </w:r>
      <w:proofErr w:type="spellEnd"/>
      <w:r w:rsidRPr="000E3C3A">
        <w:rPr>
          <w:rFonts w:cs="Arial"/>
        </w:rPr>
        <w:t xml:space="preserve">, resident at 3715 </w:t>
      </w:r>
      <w:proofErr w:type="spellStart"/>
      <w:r w:rsidRPr="000E3C3A">
        <w:rPr>
          <w:rFonts w:cs="Arial"/>
        </w:rPr>
        <w:t>Westerdale</w:t>
      </w:r>
      <w:proofErr w:type="spellEnd"/>
      <w:r w:rsidRPr="000E3C3A">
        <w:rPr>
          <w:rFonts w:cs="Arial"/>
        </w:rPr>
        <w:t xml:space="preserve"> Drive, resident for four years, had to replace the grinder pump in his system two times in the last 22 months. </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Melvin Nash, resident of Weston Lakes, opposed the rate increase. Nash stated the one well system is not satisfactory and he agrees with an interconnect agreement between MUD 81 and Aqua Texas. Nash complained that Aqua Texas has not provided back up generation for the water plant. Lack of water pressure was Nash’s final complaint.</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lastRenderedPageBreak/>
        <w:t xml:space="preserve">Ron </w:t>
      </w:r>
      <w:proofErr w:type="spellStart"/>
      <w:r w:rsidRPr="000E3C3A">
        <w:rPr>
          <w:rFonts w:cs="Arial"/>
        </w:rPr>
        <w:t>Veristack</w:t>
      </w:r>
      <w:proofErr w:type="spellEnd"/>
      <w:r w:rsidRPr="000E3C3A">
        <w:rPr>
          <w:rFonts w:cs="Arial"/>
        </w:rPr>
        <w:t>, resident at 4002 Weston Drive, complained that water bill was high and lack of infrastructure could lead to a sewage backing up into homes.</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Troy Bolin, Aqua Texas representative, offered residents service orders and float tests to check for problems with individual systems. Aqua Texas is in the process of providing lap top computers to its field employees for service orders so that complaints are more rapidly accessed, and Bolin assured residents that a work order should go out within minutes of contacting Aqua Texas’ call center. Individual meters can also be pulled, sent to an independent company that is certified to calibrate meters, and tested. </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Two residents immediately requested for their meters to be checked.</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Lonnie Foley, Aqua Texas field superintendent, stated he and Rick Kabala were the newest members to this team, and they are making adjustments. Foley stated he was working to have a generator on site.</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proofErr w:type="spellStart"/>
      <w:r w:rsidRPr="000E3C3A">
        <w:rPr>
          <w:rFonts w:cs="Arial"/>
        </w:rPr>
        <w:t>Caroyln</w:t>
      </w:r>
      <w:proofErr w:type="spellEnd"/>
      <w:r w:rsidRPr="000E3C3A">
        <w:rPr>
          <w:rFonts w:cs="Arial"/>
        </w:rPr>
        <w:t xml:space="preserve"> Flowers, resident at 4022 Weston Drive, suggested that no one answered calls at Aqua Texas.</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Keith </w:t>
      </w:r>
      <w:proofErr w:type="spellStart"/>
      <w:r w:rsidRPr="000E3C3A">
        <w:rPr>
          <w:rFonts w:cs="Arial"/>
        </w:rPr>
        <w:t>Wardenberg</w:t>
      </w:r>
      <w:proofErr w:type="spellEnd"/>
      <w:r w:rsidRPr="000E3C3A">
        <w:rPr>
          <w:rFonts w:cs="Arial"/>
        </w:rPr>
        <w:t>, resident at 3135 Wellspring Lake Drive, stated poor and erratic service offered by Aqua Texas makes him contemplate drilling his own well even though it is expensive.</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Glen Mikeska, resident at 4323 Woodbine, asked for documentation showing Aqua Texas was losing money.</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Marilyn </w:t>
      </w:r>
      <w:proofErr w:type="spellStart"/>
      <w:r w:rsidRPr="000E3C3A">
        <w:rPr>
          <w:rFonts w:cs="Arial"/>
        </w:rPr>
        <w:t>Wardenberg</w:t>
      </w:r>
      <w:proofErr w:type="spellEnd"/>
      <w:r w:rsidRPr="000E3C3A">
        <w:rPr>
          <w:rFonts w:cs="Arial"/>
        </w:rPr>
        <w:t>, resident at 3115 Wellspring Lake Drive, stated that one well was not enough to service the residents.</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autoSpaceDE w:val="0"/>
        <w:autoSpaceDN w:val="0"/>
        <w:adjustRightInd w:val="0"/>
        <w:spacing w:after="0" w:line="240" w:lineRule="auto"/>
        <w:ind w:left="720"/>
        <w:rPr>
          <w:rFonts w:cs="Arial"/>
        </w:rPr>
      </w:pPr>
      <w:r w:rsidRPr="000E3C3A">
        <w:rPr>
          <w:rFonts w:cs="Arial"/>
        </w:rPr>
        <w:t xml:space="preserve">One of the Aqua Texas representatives explained a new well is required to be drilled when capacity reaches 85 percent. </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Marilyn </w:t>
      </w:r>
      <w:proofErr w:type="spellStart"/>
      <w:r w:rsidRPr="000E3C3A">
        <w:rPr>
          <w:rFonts w:cs="Arial"/>
        </w:rPr>
        <w:t>Wardenberg</w:t>
      </w:r>
      <w:proofErr w:type="spellEnd"/>
      <w:r w:rsidRPr="000E3C3A">
        <w:rPr>
          <w:rFonts w:cs="Arial"/>
        </w:rPr>
        <w:t xml:space="preserve">, resident at 3115 Wellspring Lake Drive, asked what capacity the system was at now. </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Lonnie Foley stated he did not have the exact numbers, but that the number was nowhere near 85percent.</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City Attorney Olson suggested </w:t>
      </w:r>
      <w:proofErr w:type="spellStart"/>
      <w:r w:rsidRPr="000E3C3A">
        <w:rPr>
          <w:rFonts w:cs="Arial"/>
        </w:rPr>
        <w:t>Wardenberg</w:t>
      </w:r>
      <w:proofErr w:type="spellEnd"/>
      <w:r w:rsidRPr="000E3C3A">
        <w:rPr>
          <w:rFonts w:cs="Arial"/>
        </w:rPr>
        <w:t xml:space="preserve"> and any resident who wished to voice his or her displeasure to write to TCEQ, Water Supply Division, Utilities and Districts MC 153, P.O. Box 13087, Austin, Texas, 787711-3087.</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Mayor Pro Tem Aldrich stated that Barbara Sullivan of TCEQ has never received a citizen complaint from Weston Lakes.</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Marilyn </w:t>
      </w:r>
      <w:proofErr w:type="spellStart"/>
      <w:r w:rsidRPr="000E3C3A">
        <w:rPr>
          <w:rFonts w:cs="Arial"/>
        </w:rPr>
        <w:t>Wardenberg</w:t>
      </w:r>
      <w:proofErr w:type="spellEnd"/>
      <w:r w:rsidRPr="000E3C3A">
        <w:rPr>
          <w:rFonts w:cs="Arial"/>
        </w:rPr>
        <w:t xml:space="preserve"> asked if the City Council could pass on to TCEQ the displeasure of the citizens.</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Mayor Pro Tem Aldrich stated governmental entities’ complaints do not carry the same weight as individual customer complaints.</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Marilyn </w:t>
      </w:r>
      <w:proofErr w:type="spellStart"/>
      <w:r w:rsidRPr="000E3C3A">
        <w:rPr>
          <w:rFonts w:cs="Arial"/>
        </w:rPr>
        <w:t>Wardenberg</w:t>
      </w:r>
      <w:proofErr w:type="spellEnd"/>
      <w:r w:rsidRPr="000E3C3A">
        <w:rPr>
          <w:rFonts w:cs="Arial"/>
        </w:rPr>
        <w:t xml:space="preserve"> asked if the City Council could pass on to TCEQ the residents’ complaint emails received by Weston Lakes City Office.</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Mike Roller, resident at 5426 </w:t>
      </w:r>
      <w:proofErr w:type="spellStart"/>
      <w:r w:rsidRPr="000E3C3A">
        <w:rPr>
          <w:rFonts w:cs="Arial"/>
        </w:rPr>
        <w:t>Windrush</w:t>
      </w:r>
      <w:proofErr w:type="spellEnd"/>
      <w:r w:rsidRPr="000E3C3A">
        <w:rPr>
          <w:rFonts w:cs="Arial"/>
        </w:rPr>
        <w:t>, asked why customers of MUD 81 pay less than customers of Aqua Texas.</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Melvin Nash, resident of Weston Lakes, stated that MUD 81 is subsidized with Ad Valorem tax.</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Vern Flowers stated that another storage tank would fix the problem with the water pressure.</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Mayor Zdunkewicz officially closed the Public Hearing on Aqua Texas proposed rate hike at 6:43 p.m.</w:t>
      </w:r>
    </w:p>
    <w:p w:rsidR="007F6C5E" w:rsidRPr="000E3C3A" w:rsidRDefault="007F6C5E" w:rsidP="000E3C3A">
      <w:pPr>
        <w:pStyle w:val="NoSpacing"/>
        <w:ind w:left="1080"/>
      </w:pPr>
    </w:p>
    <w:p w:rsidR="00AF7C55" w:rsidRPr="000E3C3A" w:rsidRDefault="00AF7C55" w:rsidP="00AF7C55">
      <w:pPr>
        <w:pStyle w:val="NoSpacing"/>
      </w:pPr>
    </w:p>
    <w:p w:rsidR="000E3C3A" w:rsidRPr="000E3C3A" w:rsidRDefault="000E3C3A" w:rsidP="000E3C3A">
      <w:pPr>
        <w:pStyle w:val="ListParagraph"/>
        <w:numPr>
          <w:ilvl w:val="0"/>
          <w:numId w:val="24"/>
        </w:numPr>
        <w:autoSpaceDE w:val="0"/>
        <w:autoSpaceDN w:val="0"/>
        <w:adjustRightInd w:val="0"/>
        <w:spacing w:after="0" w:line="240" w:lineRule="auto"/>
        <w:rPr>
          <w:rFonts w:cs="Arial"/>
        </w:rPr>
      </w:pPr>
      <w:r w:rsidRPr="000E3C3A">
        <w:rPr>
          <w:rFonts w:cs="Arial"/>
          <w:b/>
        </w:rPr>
        <w:t>Consideration and possible action to accept or deny the proposed rate increase by Aqua Texas Southeast Region Water as it pertains to the ratepayers located within the affected areas of the City of Weston Lakes</w:t>
      </w:r>
      <w:r w:rsidRPr="000E3C3A">
        <w:rPr>
          <w:rFonts w:cs="Arial"/>
        </w:rPr>
        <w:t>.</w:t>
      </w: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 xml:space="preserve">City Attorney Olson stated that the City has original jurisdiction and can deny any rate </w:t>
      </w:r>
      <w:proofErr w:type="gramStart"/>
      <w:r w:rsidRPr="000E3C3A">
        <w:rPr>
          <w:rFonts w:cs="Arial"/>
        </w:rPr>
        <w:t>increase,</w:t>
      </w:r>
      <w:proofErr w:type="gramEnd"/>
      <w:r w:rsidRPr="000E3C3A">
        <w:rPr>
          <w:rFonts w:cs="Arial"/>
        </w:rPr>
        <w:t xml:space="preserve"> and Aqua Texas will appeal the denial of the rate hike to TCEQ where those issues are being addressed. If the City chooses to do this, representatives of the City would have to attend a hearing at TCEQ. An expert in the field would also need to be in attendance at the hearing to argue on the side of Weston Lakes. It would require the expenditure of funds. The best way is for citizens to complain about Aqua Texas service directly to TCEQ.</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Trent Thomas asked about the surcharge to pay for the last appeal.</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City Attorney Olson explained that as a pass through fee.</w:t>
      </w: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autoSpaceDE w:val="0"/>
        <w:autoSpaceDN w:val="0"/>
        <w:adjustRightInd w:val="0"/>
        <w:spacing w:after="0" w:line="240" w:lineRule="auto"/>
        <w:rPr>
          <w:rFonts w:cs="Arial"/>
          <w:b/>
        </w:rPr>
      </w:pPr>
      <w:r w:rsidRPr="000E3C3A">
        <w:rPr>
          <w:rFonts w:cs="Arial"/>
        </w:rPr>
        <w:t xml:space="preserve">Mayor Pro Tem Aldrich moved to take no action on the rate hike and to authorize the Mayor to forward all residents’ complaints to TCEQ and further encourage the citizens to forward their complaints to the appropriate party. Alderman Thomas seconded. </w:t>
      </w:r>
      <w:r w:rsidRPr="000E3C3A">
        <w:rPr>
          <w:rFonts w:cs="Arial"/>
          <w:b/>
        </w:rPr>
        <w:t>MOTION PASSED.</w:t>
      </w:r>
    </w:p>
    <w:p w:rsidR="000E3C3A" w:rsidRPr="000E3C3A" w:rsidRDefault="000E3C3A" w:rsidP="000E3C3A">
      <w:pPr>
        <w:pStyle w:val="ListParagraph"/>
        <w:autoSpaceDE w:val="0"/>
        <w:autoSpaceDN w:val="0"/>
        <w:adjustRightInd w:val="0"/>
        <w:spacing w:after="0" w:line="240" w:lineRule="auto"/>
        <w:rPr>
          <w:rFonts w:cs="Arial"/>
          <w:b/>
        </w:rPr>
      </w:pPr>
    </w:p>
    <w:p w:rsidR="000E3C3A" w:rsidRPr="000E3C3A" w:rsidRDefault="000E3C3A" w:rsidP="000E3C3A">
      <w:pPr>
        <w:pStyle w:val="ListParagraph"/>
        <w:autoSpaceDE w:val="0"/>
        <w:autoSpaceDN w:val="0"/>
        <w:adjustRightInd w:val="0"/>
        <w:spacing w:after="0" w:line="240" w:lineRule="auto"/>
        <w:ind w:left="2880"/>
        <w:rPr>
          <w:rFonts w:cs="Arial"/>
        </w:rPr>
      </w:pPr>
      <w:r w:rsidRPr="000E3C3A">
        <w:rPr>
          <w:rFonts w:cs="Arial"/>
        </w:rPr>
        <w:t>Ayes: Mayor Pro Tem Aldrich, Aldermen, Owens, Thomas, DeLuca,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Pr="000E3C3A" w:rsidRDefault="000E3C3A" w:rsidP="000E3C3A">
      <w:pPr>
        <w:pStyle w:val="ListParagraph"/>
        <w:autoSpaceDE w:val="0"/>
        <w:autoSpaceDN w:val="0"/>
        <w:adjustRightInd w:val="0"/>
        <w:spacing w:after="0" w:line="240" w:lineRule="auto"/>
        <w:ind w:left="2880"/>
        <w:rPr>
          <w:rFonts w:cs="Arial"/>
        </w:rPr>
      </w:pPr>
      <w:proofErr w:type="spellStart"/>
      <w:r w:rsidRPr="000E3C3A">
        <w:rPr>
          <w:rFonts w:cs="Arial"/>
        </w:rPr>
        <w:t>Noes</w:t>
      </w:r>
      <w:proofErr w:type="spellEnd"/>
      <w:r w:rsidRPr="000E3C3A">
        <w:rPr>
          <w:rFonts w:cs="Arial"/>
        </w:rPr>
        <w:t xml:space="preserve">: </w:t>
      </w:r>
      <w:proofErr w:type="gramStart"/>
      <w:r w:rsidRPr="000E3C3A">
        <w:rPr>
          <w:rFonts w:cs="Arial"/>
        </w:rPr>
        <w:t>None</w:t>
      </w:r>
      <w:proofErr w:type="gramEnd"/>
    </w:p>
    <w:p w:rsidR="000E3C3A" w:rsidRPr="000E3C3A" w:rsidRDefault="000E3C3A" w:rsidP="000E3C3A">
      <w:pPr>
        <w:autoSpaceDE w:val="0"/>
        <w:autoSpaceDN w:val="0"/>
        <w:adjustRightInd w:val="0"/>
        <w:spacing w:after="0" w:line="240" w:lineRule="auto"/>
        <w:rPr>
          <w:rFonts w:cs="Arial"/>
        </w:rPr>
      </w:pPr>
    </w:p>
    <w:p w:rsidR="000E3C3A" w:rsidRPr="000E3C3A" w:rsidRDefault="000E3C3A" w:rsidP="000E3C3A">
      <w:pPr>
        <w:autoSpaceDE w:val="0"/>
        <w:autoSpaceDN w:val="0"/>
        <w:adjustRightInd w:val="0"/>
        <w:spacing w:after="0" w:line="240" w:lineRule="auto"/>
        <w:rPr>
          <w:rFonts w:cs="Arial"/>
        </w:rPr>
      </w:pPr>
      <w:r w:rsidRPr="000E3C3A">
        <w:rPr>
          <w:rFonts w:cs="Arial"/>
        </w:rPr>
        <w:t xml:space="preserve">           Mayor Zdunkewicz adjourned the City Council meeting for a three minute recess </w:t>
      </w:r>
    </w:p>
    <w:p w:rsidR="000E3C3A" w:rsidRPr="000E3C3A" w:rsidRDefault="000E3C3A" w:rsidP="000E3C3A">
      <w:pPr>
        <w:autoSpaceDE w:val="0"/>
        <w:autoSpaceDN w:val="0"/>
        <w:adjustRightInd w:val="0"/>
        <w:spacing w:after="0" w:line="240" w:lineRule="auto"/>
        <w:rPr>
          <w:rFonts w:cs="Arial"/>
        </w:rPr>
      </w:pPr>
      <w:r w:rsidRPr="000E3C3A">
        <w:rPr>
          <w:rFonts w:cs="Arial"/>
        </w:rPr>
        <w:t xml:space="preserve">           </w:t>
      </w:r>
      <w:proofErr w:type="gramStart"/>
      <w:r w:rsidRPr="000E3C3A">
        <w:rPr>
          <w:rFonts w:cs="Arial"/>
        </w:rPr>
        <w:t>at</w:t>
      </w:r>
      <w:proofErr w:type="gramEnd"/>
      <w:r w:rsidRPr="000E3C3A">
        <w:rPr>
          <w:rFonts w:cs="Arial"/>
        </w:rPr>
        <w:t xml:space="preserve"> 7:03 p.m.</w:t>
      </w:r>
    </w:p>
    <w:p w:rsidR="000E3C3A" w:rsidRPr="000E3C3A" w:rsidRDefault="000E3C3A" w:rsidP="000E3C3A">
      <w:pPr>
        <w:autoSpaceDE w:val="0"/>
        <w:autoSpaceDN w:val="0"/>
        <w:adjustRightInd w:val="0"/>
        <w:spacing w:after="0" w:line="240" w:lineRule="auto"/>
        <w:rPr>
          <w:rFonts w:cs="Arial"/>
        </w:rPr>
      </w:pPr>
    </w:p>
    <w:p w:rsidR="000E3C3A" w:rsidRPr="000E3C3A" w:rsidRDefault="000E3C3A" w:rsidP="000E3C3A">
      <w:pPr>
        <w:autoSpaceDE w:val="0"/>
        <w:autoSpaceDN w:val="0"/>
        <w:adjustRightInd w:val="0"/>
        <w:spacing w:after="0" w:line="240" w:lineRule="auto"/>
        <w:rPr>
          <w:rFonts w:cs="Arial"/>
        </w:rPr>
      </w:pPr>
      <w:r w:rsidRPr="000E3C3A">
        <w:rPr>
          <w:rFonts w:cs="Arial"/>
        </w:rPr>
        <w:t xml:space="preserve">          Mayor Zdunkewicz ended the recess, and the City Council meeting       </w:t>
      </w:r>
    </w:p>
    <w:p w:rsidR="000E3C3A" w:rsidRPr="000E3C3A" w:rsidRDefault="000E3C3A" w:rsidP="000E3C3A">
      <w:pPr>
        <w:autoSpaceDE w:val="0"/>
        <w:autoSpaceDN w:val="0"/>
        <w:adjustRightInd w:val="0"/>
        <w:spacing w:after="0" w:line="240" w:lineRule="auto"/>
        <w:rPr>
          <w:rFonts w:cs="Arial"/>
        </w:rPr>
      </w:pPr>
      <w:r w:rsidRPr="000E3C3A">
        <w:rPr>
          <w:rFonts w:cs="Arial"/>
        </w:rPr>
        <w:t xml:space="preserve">          </w:t>
      </w:r>
      <w:proofErr w:type="gramStart"/>
      <w:r w:rsidRPr="000E3C3A">
        <w:rPr>
          <w:rFonts w:cs="Arial"/>
        </w:rPr>
        <w:t>resumed</w:t>
      </w:r>
      <w:proofErr w:type="gramEnd"/>
      <w:r w:rsidRPr="000E3C3A">
        <w:rPr>
          <w:rFonts w:cs="Arial"/>
        </w:rPr>
        <w:t>.</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Public Comments</w:t>
      </w:r>
    </w:p>
    <w:p w:rsidR="000E3C3A" w:rsidRPr="000E3C3A" w:rsidRDefault="000E3C3A" w:rsidP="000E3C3A">
      <w:pPr>
        <w:pStyle w:val="ListParagraph"/>
        <w:autoSpaceDE w:val="0"/>
        <w:autoSpaceDN w:val="0"/>
        <w:adjustRightInd w:val="0"/>
        <w:spacing w:after="0" w:line="240" w:lineRule="auto"/>
        <w:rPr>
          <w:rFonts w:cs="Arial"/>
          <w:b/>
        </w:rPr>
      </w:pPr>
    </w:p>
    <w:p w:rsidR="000E3C3A" w:rsidRPr="000E3C3A" w:rsidRDefault="000E3C3A" w:rsidP="000E3C3A">
      <w:pPr>
        <w:pStyle w:val="ListParagraph"/>
        <w:autoSpaceDE w:val="0"/>
        <w:autoSpaceDN w:val="0"/>
        <w:adjustRightInd w:val="0"/>
        <w:spacing w:after="0" w:line="240" w:lineRule="auto"/>
        <w:rPr>
          <w:rFonts w:cs="Arial"/>
          <w:i/>
        </w:rPr>
      </w:pPr>
      <w:r w:rsidRPr="000E3C3A">
        <w:rPr>
          <w:rFonts w:cs="Arial"/>
          <w:i/>
        </w:rPr>
        <w:t>There were no Public Comments on this agenda.</w:t>
      </w:r>
    </w:p>
    <w:p w:rsidR="000E3C3A" w:rsidRPr="000E3C3A" w:rsidRDefault="000E3C3A" w:rsidP="000E3C3A">
      <w:pPr>
        <w:autoSpaceDE w:val="0"/>
        <w:autoSpaceDN w:val="0"/>
        <w:adjustRightInd w:val="0"/>
        <w:spacing w:after="0" w:line="240" w:lineRule="auto"/>
        <w:rPr>
          <w:rFonts w:cs="Arial"/>
          <w:i/>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Mayor’s Comments</w:t>
      </w:r>
    </w:p>
    <w:p w:rsidR="000E3C3A" w:rsidRPr="000E3C3A" w:rsidRDefault="000E3C3A" w:rsidP="000E3C3A">
      <w:pPr>
        <w:pStyle w:val="ListParagraph"/>
        <w:numPr>
          <w:ilvl w:val="0"/>
          <w:numId w:val="45"/>
        </w:numPr>
        <w:autoSpaceDE w:val="0"/>
        <w:autoSpaceDN w:val="0"/>
        <w:adjustRightInd w:val="0"/>
        <w:spacing w:after="0" w:line="240" w:lineRule="auto"/>
        <w:rPr>
          <w:rFonts w:cs="Arial"/>
        </w:rPr>
      </w:pPr>
      <w:r w:rsidRPr="000E3C3A">
        <w:rPr>
          <w:rFonts w:cs="Arial"/>
        </w:rPr>
        <w:t xml:space="preserve">A pre legislative conference will be held in Bastrop, Texas, December 1 through 3. </w:t>
      </w:r>
    </w:p>
    <w:p w:rsidR="000E3C3A" w:rsidRPr="000E3C3A" w:rsidRDefault="000E3C3A" w:rsidP="000E3C3A">
      <w:pPr>
        <w:pStyle w:val="ListParagraph"/>
        <w:numPr>
          <w:ilvl w:val="0"/>
          <w:numId w:val="45"/>
        </w:numPr>
        <w:autoSpaceDE w:val="0"/>
        <w:autoSpaceDN w:val="0"/>
        <w:adjustRightInd w:val="0"/>
        <w:spacing w:after="0" w:line="240" w:lineRule="auto"/>
        <w:rPr>
          <w:rFonts w:cs="Arial"/>
        </w:rPr>
      </w:pPr>
      <w:r w:rsidRPr="000E3C3A">
        <w:rPr>
          <w:rFonts w:cs="Arial"/>
        </w:rPr>
        <w:t xml:space="preserve">Adopt – A– Highway </w:t>
      </w:r>
    </w:p>
    <w:p w:rsidR="000E3C3A" w:rsidRPr="000E3C3A" w:rsidRDefault="000E3C3A" w:rsidP="000E3C3A">
      <w:pPr>
        <w:pStyle w:val="ListParagraph"/>
        <w:autoSpaceDE w:val="0"/>
        <w:autoSpaceDN w:val="0"/>
        <w:adjustRightInd w:val="0"/>
        <w:spacing w:after="0" w:line="240" w:lineRule="auto"/>
        <w:ind w:left="1080"/>
        <w:rPr>
          <w:rFonts w:cs="Arial"/>
        </w:rPr>
      </w:pPr>
      <w:r w:rsidRPr="000E3C3A">
        <w:rPr>
          <w:rFonts w:cs="Arial"/>
        </w:rPr>
        <w:t xml:space="preserve">Alderman DeLuca stated this event will occur on December 4 at 8:30 a.m. at the sales center. Twenty volunteers have already signed up. </w:t>
      </w:r>
    </w:p>
    <w:p w:rsidR="000E3C3A" w:rsidRPr="000E3C3A" w:rsidRDefault="000E3C3A" w:rsidP="000E3C3A">
      <w:pPr>
        <w:autoSpaceDE w:val="0"/>
        <w:autoSpaceDN w:val="0"/>
        <w:adjustRightInd w:val="0"/>
        <w:spacing w:after="0" w:line="240" w:lineRule="auto"/>
        <w:rPr>
          <w:rFonts w:cs="Arial"/>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Approval of Minutes of the Regular City Council Meeting of November 26, 2010.</w:t>
      </w:r>
    </w:p>
    <w:p w:rsidR="000E3C3A" w:rsidRPr="000E3C3A" w:rsidRDefault="000E3C3A" w:rsidP="000E3C3A">
      <w:pPr>
        <w:pStyle w:val="ListParagraph"/>
        <w:autoSpaceDE w:val="0"/>
        <w:autoSpaceDN w:val="0"/>
        <w:adjustRightInd w:val="0"/>
        <w:spacing w:after="0" w:line="240" w:lineRule="auto"/>
        <w:rPr>
          <w:rFonts w:cs="Arial"/>
          <w:b/>
        </w:rPr>
      </w:pPr>
      <w:r w:rsidRPr="000E3C3A">
        <w:rPr>
          <w:rFonts w:cs="Arial"/>
        </w:rPr>
        <w:t xml:space="preserve">Mayor Pro Tem Aldrich moved to approve the Regular City Council Meeting Minutes of October 26, 2010. </w:t>
      </w:r>
      <w:proofErr w:type="gramStart"/>
      <w:r w:rsidRPr="000E3C3A">
        <w:rPr>
          <w:rFonts w:cs="Arial"/>
        </w:rPr>
        <w:t>Second by Alderman DeLuca.</w:t>
      </w:r>
      <w:proofErr w:type="gramEnd"/>
      <w:r w:rsidRPr="000E3C3A">
        <w:rPr>
          <w:rFonts w:cs="Arial"/>
        </w:rPr>
        <w:t xml:space="preserve"> </w:t>
      </w:r>
      <w:proofErr w:type="gramStart"/>
      <w:r w:rsidRPr="000E3C3A">
        <w:rPr>
          <w:rFonts w:cs="Arial"/>
          <w:b/>
        </w:rPr>
        <w:t>MOTION PASSES.</w:t>
      </w:r>
      <w:proofErr w:type="gramEnd"/>
    </w:p>
    <w:p w:rsidR="000E3C3A" w:rsidRPr="000E3C3A" w:rsidRDefault="000E3C3A" w:rsidP="000E3C3A">
      <w:pPr>
        <w:pStyle w:val="ListParagraph"/>
        <w:autoSpaceDE w:val="0"/>
        <w:autoSpaceDN w:val="0"/>
        <w:adjustRightInd w:val="0"/>
        <w:spacing w:after="0" w:line="240" w:lineRule="auto"/>
        <w:rPr>
          <w:rFonts w:cs="Arial"/>
          <w:b/>
        </w:rPr>
      </w:pPr>
    </w:p>
    <w:p w:rsidR="000E3C3A" w:rsidRPr="000E3C3A" w:rsidRDefault="000E3C3A" w:rsidP="000E3C3A">
      <w:pPr>
        <w:pStyle w:val="ListParagraph"/>
        <w:autoSpaceDE w:val="0"/>
        <w:autoSpaceDN w:val="0"/>
        <w:adjustRightInd w:val="0"/>
        <w:spacing w:after="0" w:line="240" w:lineRule="auto"/>
        <w:ind w:left="3135"/>
        <w:rPr>
          <w:rFonts w:cs="Arial"/>
          <w:b/>
        </w:rPr>
      </w:pPr>
      <w:r w:rsidRPr="000E3C3A">
        <w:rPr>
          <w:rFonts w:cs="Arial"/>
        </w:rPr>
        <w:t>Ayes: Mayor Pro Tem Aldrich, Aldermen, Owens,    Thomas, DeLuca,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Pr="000E3C3A" w:rsidRDefault="000E3C3A" w:rsidP="000E3C3A">
      <w:pPr>
        <w:pStyle w:val="ListParagraph"/>
        <w:autoSpaceDE w:val="0"/>
        <w:autoSpaceDN w:val="0"/>
        <w:adjustRightInd w:val="0"/>
        <w:spacing w:after="0" w:line="240" w:lineRule="auto"/>
        <w:ind w:left="2880" w:firstLine="255"/>
        <w:rPr>
          <w:rFonts w:cs="Arial"/>
        </w:rPr>
      </w:pPr>
      <w:proofErr w:type="spellStart"/>
      <w:r w:rsidRPr="000E3C3A">
        <w:rPr>
          <w:rFonts w:cs="Arial"/>
        </w:rPr>
        <w:t>Noes</w:t>
      </w:r>
      <w:proofErr w:type="spellEnd"/>
      <w:r w:rsidRPr="000E3C3A">
        <w:rPr>
          <w:rFonts w:cs="Arial"/>
        </w:rPr>
        <w:t xml:space="preserve">: </w:t>
      </w:r>
      <w:proofErr w:type="gramStart"/>
      <w:r w:rsidRPr="000E3C3A">
        <w:rPr>
          <w:rFonts w:cs="Arial"/>
        </w:rPr>
        <w:t>None</w:t>
      </w:r>
      <w:proofErr w:type="gramEnd"/>
    </w:p>
    <w:p w:rsidR="000E3C3A" w:rsidRPr="000E3C3A" w:rsidRDefault="000E3C3A" w:rsidP="000E3C3A">
      <w:pPr>
        <w:autoSpaceDE w:val="0"/>
        <w:autoSpaceDN w:val="0"/>
        <w:adjustRightInd w:val="0"/>
        <w:spacing w:after="0" w:line="240" w:lineRule="auto"/>
        <w:rPr>
          <w:rFonts w:cs="Arial"/>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Finance.</w:t>
      </w:r>
    </w:p>
    <w:p w:rsidR="000E3C3A" w:rsidRPr="000E3C3A" w:rsidRDefault="000E3C3A" w:rsidP="000E3C3A">
      <w:pPr>
        <w:pStyle w:val="ListParagraph"/>
        <w:numPr>
          <w:ilvl w:val="0"/>
          <w:numId w:val="46"/>
        </w:numPr>
        <w:autoSpaceDE w:val="0"/>
        <w:autoSpaceDN w:val="0"/>
        <w:adjustRightInd w:val="0"/>
        <w:spacing w:after="0" w:line="240" w:lineRule="auto"/>
        <w:rPr>
          <w:rFonts w:cs="Arial"/>
        </w:rPr>
      </w:pPr>
      <w:r w:rsidRPr="000E3C3A">
        <w:rPr>
          <w:rFonts w:cs="Arial"/>
        </w:rPr>
        <w:t>Approval of October 2010 Treasurer’s Report</w:t>
      </w:r>
    </w:p>
    <w:p w:rsidR="000E3C3A" w:rsidRPr="000E3C3A" w:rsidRDefault="000E3C3A" w:rsidP="000E3C3A">
      <w:pPr>
        <w:autoSpaceDE w:val="0"/>
        <w:autoSpaceDN w:val="0"/>
        <w:adjustRightInd w:val="0"/>
        <w:spacing w:after="0" w:line="240" w:lineRule="auto"/>
        <w:ind w:left="720"/>
        <w:rPr>
          <w:rFonts w:cs="Arial"/>
          <w:b/>
        </w:rPr>
      </w:pPr>
      <w:r w:rsidRPr="000E3C3A">
        <w:rPr>
          <w:rFonts w:cs="Arial"/>
        </w:rPr>
        <w:t xml:space="preserve">Alderman Thomas moved to accept Treasurer’s Report for November 2010. </w:t>
      </w:r>
      <w:proofErr w:type="gramStart"/>
      <w:r w:rsidRPr="000E3C3A">
        <w:rPr>
          <w:rFonts w:cs="Arial"/>
        </w:rPr>
        <w:t>Second by Alderman Case.</w:t>
      </w:r>
      <w:proofErr w:type="gramEnd"/>
      <w:r w:rsidRPr="000E3C3A">
        <w:rPr>
          <w:rFonts w:cs="Arial"/>
        </w:rPr>
        <w:t xml:space="preserve"> </w:t>
      </w:r>
      <w:proofErr w:type="gramStart"/>
      <w:r w:rsidRPr="000E3C3A">
        <w:rPr>
          <w:rFonts w:cs="Arial"/>
          <w:b/>
        </w:rPr>
        <w:t>MOTION PASSES.</w:t>
      </w:r>
      <w:proofErr w:type="gramEnd"/>
    </w:p>
    <w:p w:rsidR="000E3C3A" w:rsidRPr="000E3C3A" w:rsidRDefault="000E3C3A" w:rsidP="000E3C3A">
      <w:pPr>
        <w:autoSpaceDE w:val="0"/>
        <w:autoSpaceDN w:val="0"/>
        <w:adjustRightInd w:val="0"/>
        <w:spacing w:after="0" w:line="240" w:lineRule="auto"/>
        <w:ind w:left="720"/>
        <w:rPr>
          <w:rFonts w:cs="Arial"/>
          <w:b/>
        </w:rPr>
      </w:pPr>
    </w:p>
    <w:p w:rsidR="000E3C3A" w:rsidRPr="000E3C3A" w:rsidRDefault="000E3C3A" w:rsidP="000E3C3A">
      <w:pPr>
        <w:pStyle w:val="ListParagraph"/>
        <w:autoSpaceDE w:val="0"/>
        <w:autoSpaceDN w:val="0"/>
        <w:adjustRightInd w:val="0"/>
        <w:spacing w:after="0" w:line="240" w:lineRule="auto"/>
        <w:ind w:left="3135"/>
        <w:rPr>
          <w:rFonts w:cs="Arial"/>
          <w:b/>
        </w:rPr>
      </w:pPr>
      <w:r w:rsidRPr="000E3C3A">
        <w:rPr>
          <w:rFonts w:cs="Arial"/>
        </w:rPr>
        <w:t>Ayes: Mayor Pro Tem Aldrich, Aldermen, Owens,    Thomas, DeLuca,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Pr="000E3C3A" w:rsidRDefault="000E3C3A" w:rsidP="000E3C3A">
      <w:pPr>
        <w:pStyle w:val="ListParagraph"/>
        <w:autoSpaceDE w:val="0"/>
        <w:autoSpaceDN w:val="0"/>
        <w:adjustRightInd w:val="0"/>
        <w:spacing w:after="0" w:line="240" w:lineRule="auto"/>
        <w:ind w:left="2880" w:firstLine="255"/>
        <w:rPr>
          <w:rFonts w:cs="Arial"/>
        </w:rPr>
      </w:pPr>
      <w:proofErr w:type="spellStart"/>
      <w:r w:rsidRPr="000E3C3A">
        <w:rPr>
          <w:rFonts w:cs="Arial"/>
        </w:rPr>
        <w:t>Noes</w:t>
      </w:r>
      <w:proofErr w:type="spellEnd"/>
      <w:r w:rsidRPr="000E3C3A">
        <w:rPr>
          <w:rFonts w:cs="Arial"/>
        </w:rPr>
        <w:t xml:space="preserve">: </w:t>
      </w:r>
      <w:proofErr w:type="gramStart"/>
      <w:r w:rsidRPr="000E3C3A">
        <w:rPr>
          <w:rFonts w:cs="Arial"/>
        </w:rPr>
        <w:t>None</w:t>
      </w:r>
      <w:proofErr w:type="gramEnd"/>
    </w:p>
    <w:p w:rsidR="000E3C3A" w:rsidRPr="000E3C3A" w:rsidRDefault="000E3C3A" w:rsidP="000E3C3A">
      <w:pPr>
        <w:autoSpaceDE w:val="0"/>
        <w:autoSpaceDN w:val="0"/>
        <w:adjustRightInd w:val="0"/>
        <w:spacing w:after="0" w:line="240" w:lineRule="auto"/>
        <w:rPr>
          <w:rFonts w:cs="Arial"/>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Open Generator Bids and Recommend Generator Source Selection Committee.</w:t>
      </w: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Mayor Pro Tem Aldrich stated the City invited four bidders and received three bids for the generator. Mayor called a Selection Committee to review bids for the generator purchase to be made up of Mayor Pro Tem Aldrich, Alderman Thomas and City Secretary Nida and to make recommendations at the December Regular City Council Meeting.</w:t>
      </w:r>
    </w:p>
    <w:p w:rsidR="000E3C3A" w:rsidRPr="000E3C3A" w:rsidRDefault="000E3C3A" w:rsidP="000E3C3A">
      <w:pPr>
        <w:pStyle w:val="ListParagraph"/>
        <w:autoSpaceDE w:val="0"/>
        <w:autoSpaceDN w:val="0"/>
        <w:adjustRightInd w:val="0"/>
        <w:spacing w:after="0" w:line="240" w:lineRule="auto"/>
        <w:rPr>
          <w:rFonts w:cs="Arial"/>
          <w:b/>
        </w:rPr>
      </w:pPr>
      <w:r w:rsidRPr="000E3C3A">
        <w:rPr>
          <w:rFonts w:cs="Arial"/>
        </w:rPr>
        <w:t xml:space="preserve">Alderman DeLuca moved to accept generator selection committee. </w:t>
      </w:r>
      <w:proofErr w:type="gramStart"/>
      <w:r w:rsidRPr="000E3C3A">
        <w:rPr>
          <w:rFonts w:cs="Arial"/>
        </w:rPr>
        <w:t>Seconded by Alderman Owens.</w:t>
      </w:r>
      <w:proofErr w:type="gramEnd"/>
      <w:r w:rsidRPr="000E3C3A">
        <w:rPr>
          <w:rFonts w:cs="Arial"/>
        </w:rPr>
        <w:t xml:space="preserve"> </w:t>
      </w:r>
      <w:proofErr w:type="gramStart"/>
      <w:r w:rsidRPr="000E3C3A">
        <w:rPr>
          <w:rFonts w:cs="Arial"/>
          <w:b/>
        </w:rPr>
        <w:t>MOTION PASSES.</w:t>
      </w:r>
      <w:proofErr w:type="gramEnd"/>
    </w:p>
    <w:p w:rsidR="000E3C3A" w:rsidRPr="000E3C3A" w:rsidRDefault="000E3C3A" w:rsidP="000E3C3A">
      <w:pPr>
        <w:pStyle w:val="ListParagraph"/>
        <w:autoSpaceDE w:val="0"/>
        <w:autoSpaceDN w:val="0"/>
        <w:adjustRightInd w:val="0"/>
        <w:spacing w:after="0" w:line="240" w:lineRule="auto"/>
        <w:rPr>
          <w:rFonts w:cs="Arial"/>
          <w:b/>
        </w:rPr>
      </w:pPr>
    </w:p>
    <w:p w:rsidR="000E3C3A" w:rsidRPr="000E3C3A" w:rsidRDefault="000E3C3A" w:rsidP="000E3C3A">
      <w:pPr>
        <w:pStyle w:val="ListParagraph"/>
        <w:autoSpaceDE w:val="0"/>
        <w:autoSpaceDN w:val="0"/>
        <w:adjustRightInd w:val="0"/>
        <w:spacing w:after="0" w:line="240" w:lineRule="auto"/>
        <w:ind w:left="3135"/>
        <w:rPr>
          <w:rFonts w:cs="Arial"/>
          <w:b/>
        </w:rPr>
      </w:pPr>
      <w:r w:rsidRPr="000E3C3A">
        <w:rPr>
          <w:rFonts w:cs="Arial"/>
        </w:rPr>
        <w:t>Ayes: Mayor Pro Tem Aldrich, Aldermen, Owens,    Thomas, DeLuca,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Pr="000E3C3A" w:rsidRDefault="000E3C3A" w:rsidP="000E3C3A">
      <w:pPr>
        <w:pStyle w:val="ListParagraph"/>
        <w:autoSpaceDE w:val="0"/>
        <w:autoSpaceDN w:val="0"/>
        <w:adjustRightInd w:val="0"/>
        <w:spacing w:after="0" w:line="240" w:lineRule="auto"/>
        <w:ind w:left="2415" w:firstLine="720"/>
        <w:rPr>
          <w:rFonts w:cs="Arial"/>
        </w:rPr>
      </w:pPr>
      <w:proofErr w:type="spellStart"/>
      <w:r w:rsidRPr="000E3C3A">
        <w:rPr>
          <w:rFonts w:cs="Arial"/>
        </w:rPr>
        <w:t>Noes</w:t>
      </w:r>
      <w:proofErr w:type="spellEnd"/>
      <w:r w:rsidRPr="000E3C3A">
        <w:rPr>
          <w:rFonts w:cs="Arial"/>
        </w:rPr>
        <w:t xml:space="preserve">: </w:t>
      </w:r>
      <w:proofErr w:type="gramStart"/>
      <w:r w:rsidRPr="000E3C3A">
        <w:rPr>
          <w:rFonts w:cs="Arial"/>
        </w:rPr>
        <w:t>None</w:t>
      </w:r>
      <w:proofErr w:type="gramEnd"/>
    </w:p>
    <w:p w:rsidR="000E3C3A" w:rsidRPr="000E3C3A" w:rsidRDefault="000E3C3A" w:rsidP="000E3C3A">
      <w:pPr>
        <w:autoSpaceDE w:val="0"/>
        <w:autoSpaceDN w:val="0"/>
        <w:adjustRightInd w:val="0"/>
        <w:spacing w:after="0" w:line="240" w:lineRule="auto"/>
        <w:rPr>
          <w:rFonts w:cs="Arial"/>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Consider and take action on recommendation of New City Secretary.</w:t>
      </w:r>
    </w:p>
    <w:p w:rsidR="000E3C3A" w:rsidRPr="000E3C3A" w:rsidRDefault="000E3C3A" w:rsidP="000E3C3A">
      <w:pPr>
        <w:pStyle w:val="ListParagraph"/>
        <w:autoSpaceDE w:val="0"/>
        <w:autoSpaceDN w:val="0"/>
        <w:adjustRightInd w:val="0"/>
        <w:spacing w:after="0" w:line="240" w:lineRule="auto"/>
        <w:rPr>
          <w:rFonts w:cs="Arial"/>
        </w:rPr>
      </w:pPr>
      <w:r w:rsidRPr="000E3C3A">
        <w:rPr>
          <w:rFonts w:cs="Arial"/>
        </w:rPr>
        <w:t>Current City Secretary Nida will be moving to Singapore.</w:t>
      </w:r>
    </w:p>
    <w:p w:rsidR="000E3C3A" w:rsidRPr="000E3C3A" w:rsidRDefault="000E3C3A" w:rsidP="000E3C3A">
      <w:pPr>
        <w:pStyle w:val="ListParagraph"/>
        <w:autoSpaceDE w:val="0"/>
        <w:autoSpaceDN w:val="0"/>
        <w:adjustRightInd w:val="0"/>
        <w:spacing w:after="0" w:line="240" w:lineRule="auto"/>
        <w:rPr>
          <w:rFonts w:cs="Arial"/>
          <w:b/>
        </w:rPr>
      </w:pPr>
      <w:r w:rsidRPr="000E3C3A">
        <w:rPr>
          <w:rFonts w:cs="Arial"/>
        </w:rPr>
        <w:t xml:space="preserve">Alderman DeLuca moved to approve Shannon Purcell as new City Secretary. </w:t>
      </w:r>
      <w:r w:rsidRPr="000E3C3A">
        <w:rPr>
          <w:rFonts w:cs="Arial"/>
        </w:rPr>
        <w:br/>
        <w:t xml:space="preserve">Alderman Owen seconded. </w:t>
      </w:r>
      <w:proofErr w:type="gramStart"/>
      <w:r w:rsidRPr="000E3C3A">
        <w:rPr>
          <w:rFonts w:cs="Arial"/>
          <w:b/>
        </w:rPr>
        <w:t>MOTION PASSES.</w:t>
      </w:r>
      <w:proofErr w:type="gramEnd"/>
    </w:p>
    <w:p w:rsidR="000E3C3A" w:rsidRPr="000E3C3A" w:rsidRDefault="000E3C3A" w:rsidP="000E3C3A">
      <w:pPr>
        <w:pStyle w:val="ListParagraph"/>
        <w:autoSpaceDE w:val="0"/>
        <w:autoSpaceDN w:val="0"/>
        <w:adjustRightInd w:val="0"/>
        <w:spacing w:after="0" w:line="240" w:lineRule="auto"/>
        <w:rPr>
          <w:rFonts w:cs="Arial"/>
          <w:b/>
        </w:rPr>
      </w:pPr>
    </w:p>
    <w:p w:rsidR="000E3C3A" w:rsidRPr="000E3C3A" w:rsidRDefault="000E3C3A" w:rsidP="000E3C3A">
      <w:pPr>
        <w:pStyle w:val="ListParagraph"/>
        <w:autoSpaceDE w:val="0"/>
        <w:autoSpaceDN w:val="0"/>
        <w:adjustRightInd w:val="0"/>
        <w:spacing w:after="0" w:line="240" w:lineRule="auto"/>
        <w:ind w:left="3135"/>
        <w:rPr>
          <w:rFonts w:cs="Arial"/>
          <w:b/>
        </w:rPr>
      </w:pPr>
      <w:r w:rsidRPr="000E3C3A">
        <w:rPr>
          <w:rFonts w:cs="Arial"/>
        </w:rPr>
        <w:t>Ayes: Mayor Pro Tem Aldrich, Aldermen, Owens,    Thomas, DeLuca,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Pr="000E3C3A" w:rsidRDefault="000E3C3A" w:rsidP="000E3C3A">
      <w:pPr>
        <w:pStyle w:val="ListParagraph"/>
        <w:autoSpaceDE w:val="0"/>
        <w:autoSpaceDN w:val="0"/>
        <w:adjustRightInd w:val="0"/>
        <w:spacing w:after="0" w:line="240" w:lineRule="auto"/>
        <w:ind w:left="2415" w:firstLine="720"/>
        <w:rPr>
          <w:rFonts w:cs="Arial"/>
        </w:rPr>
      </w:pPr>
      <w:proofErr w:type="spellStart"/>
      <w:r w:rsidRPr="000E3C3A">
        <w:rPr>
          <w:rFonts w:cs="Arial"/>
        </w:rPr>
        <w:t>Noes</w:t>
      </w:r>
      <w:proofErr w:type="spellEnd"/>
      <w:r w:rsidRPr="000E3C3A">
        <w:rPr>
          <w:rFonts w:cs="Arial"/>
        </w:rPr>
        <w:t xml:space="preserve">: </w:t>
      </w:r>
      <w:proofErr w:type="gramStart"/>
      <w:r w:rsidRPr="000E3C3A">
        <w:rPr>
          <w:rFonts w:cs="Arial"/>
        </w:rPr>
        <w:t>None</w:t>
      </w:r>
      <w:proofErr w:type="gramEnd"/>
    </w:p>
    <w:p w:rsidR="000E3C3A" w:rsidRPr="000E3C3A" w:rsidRDefault="000E3C3A" w:rsidP="000E3C3A">
      <w:pPr>
        <w:pStyle w:val="ListParagraph"/>
        <w:autoSpaceDE w:val="0"/>
        <w:autoSpaceDN w:val="0"/>
        <w:adjustRightInd w:val="0"/>
        <w:spacing w:after="0" w:line="240" w:lineRule="auto"/>
        <w:ind w:left="2415" w:firstLine="720"/>
        <w:rPr>
          <w:rFonts w:cs="Arial"/>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Adjournment.</w:t>
      </w:r>
    </w:p>
    <w:p w:rsidR="000E3C3A" w:rsidRPr="000E3C3A" w:rsidRDefault="000E3C3A" w:rsidP="000E3C3A">
      <w:pPr>
        <w:pStyle w:val="ListParagraph"/>
        <w:autoSpaceDE w:val="0"/>
        <w:autoSpaceDN w:val="0"/>
        <w:adjustRightInd w:val="0"/>
        <w:spacing w:after="0" w:line="240" w:lineRule="auto"/>
        <w:rPr>
          <w:rFonts w:cs="Arial"/>
          <w:b/>
        </w:rPr>
      </w:pPr>
      <w:r w:rsidRPr="000E3C3A">
        <w:rPr>
          <w:rFonts w:cs="Arial"/>
        </w:rPr>
        <w:t xml:space="preserve">Alderman Thomas moved for adjournment. </w:t>
      </w:r>
      <w:proofErr w:type="gramStart"/>
      <w:r w:rsidRPr="000E3C3A">
        <w:rPr>
          <w:rFonts w:cs="Arial"/>
        </w:rPr>
        <w:t>Seconded by Alderman Case.</w:t>
      </w:r>
      <w:proofErr w:type="gramEnd"/>
      <w:r w:rsidRPr="000E3C3A">
        <w:rPr>
          <w:rFonts w:cs="Arial"/>
        </w:rPr>
        <w:t xml:space="preserve"> </w:t>
      </w:r>
      <w:proofErr w:type="gramStart"/>
      <w:r w:rsidRPr="000E3C3A">
        <w:rPr>
          <w:rFonts w:cs="Arial"/>
          <w:b/>
        </w:rPr>
        <w:t>MOTION PASSES.</w:t>
      </w:r>
      <w:proofErr w:type="gramEnd"/>
      <w:r w:rsidRPr="000E3C3A">
        <w:rPr>
          <w:rFonts w:cs="Arial"/>
          <w:b/>
        </w:rPr>
        <w:t xml:space="preserve"> </w:t>
      </w:r>
    </w:p>
    <w:p w:rsidR="000E3C3A" w:rsidRPr="000E3C3A" w:rsidRDefault="000E3C3A" w:rsidP="000E3C3A">
      <w:pPr>
        <w:pStyle w:val="ListParagraph"/>
        <w:autoSpaceDE w:val="0"/>
        <w:autoSpaceDN w:val="0"/>
        <w:adjustRightInd w:val="0"/>
        <w:spacing w:after="0" w:line="240" w:lineRule="auto"/>
        <w:rPr>
          <w:rFonts w:cs="Arial"/>
          <w:b/>
        </w:rPr>
      </w:pPr>
    </w:p>
    <w:p w:rsidR="000E3C3A" w:rsidRPr="000E3C3A" w:rsidRDefault="000E3C3A" w:rsidP="000E3C3A">
      <w:pPr>
        <w:pStyle w:val="ListParagraph"/>
        <w:autoSpaceDE w:val="0"/>
        <w:autoSpaceDN w:val="0"/>
        <w:adjustRightInd w:val="0"/>
        <w:spacing w:after="0" w:line="240" w:lineRule="auto"/>
        <w:ind w:left="2880"/>
        <w:rPr>
          <w:rFonts w:cs="Arial"/>
        </w:rPr>
      </w:pPr>
      <w:r w:rsidRPr="000E3C3A">
        <w:rPr>
          <w:rFonts w:cs="Arial"/>
        </w:rPr>
        <w:t>Ayes: Mayor Pro Tem Aldrich, Aldermen, Owens,    Thomas, DeLuca,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AB27AC" w:rsidRPr="000E3C3A" w:rsidRDefault="000E3C3A" w:rsidP="000E3C3A">
      <w:pPr>
        <w:pStyle w:val="NoSpacing"/>
        <w:rPr>
          <w:rFonts w:cs="Arial"/>
        </w:rPr>
      </w:pPr>
      <w:r w:rsidRPr="000E3C3A">
        <w:rPr>
          <w:rFonts w:cs="Arial"/>
        </w:rPr>
        <w:t>Meeting adjourned at 7:12 p.m.</w:t>
      </w:r>
    </w:p>
    <w:p w:rsidR="000E3C3A" w:rsidRPr="000E3C3A" w:rsidRDefault="000E3C3A" w:rsidP="000E3C3A">
      <w:pPr>
        <w:pStyle w:val="NoSpacing"/>
      </w:pPr>
    </w:p>
    <w:p w:rsidR="00025EC8" w:rsidRPr="000E3C3A" w:rsidRDefault="00143041" w:rsidP="000E3C3A">
      <w:pPr>
        <w:pStyle w:val="NoSpacing"/>
      </w:pPr>
      <w:r w:rsidRPr="000E3C3A">
        <w:t>Attest:</w:t>
      </w:r>
    </w:p>
    <w:p w:rsidR="00F754C9" w:rsidRPr="000E3C3A" w:rsidRDefault="00F754C9" w:rsidP="00025EC8">
      <w:pPr>
        <w:pStyle w:val="NoSpacing"/>
      </w:pPr>
    </w:p>
    <w:p w:rsidR="00143041" w:rsidRPr="000E3C3A" w:rsidRDefault="00143041" w:rsidP="00025EC8">
      <w:pPr>
        <w:pStyle w:val="NoSpacing"/>
      </w:pPr>
    </w:p>
    <w:p w:rsidR="00143041" w:rsidRPr="000E3C3A" w:rsidRDefault="00143041" w:rsidP="00025EC8">
      <w:pPr>
        <w:pStyle w:val="NoSpacing"/>
      </w:pPr>
    </w:p>
    <w:p w:rsidR="008E591C" w:rsidRPr="000E3C3A" w:rsidRDefault="008E591C" w:rsidP="00E635A6">
      <w:pPr>
        <w:pStyle w:val="NoSpacing"/>
      </w:pPr>
      <w:r w:rsidRPr="000E3C3A">
        <w:t>Mary Rose Zdunkewicz</w:t>
      </w:r>
      <w:r w:rsidR="004A51B2" w:rsidRPr="000E3C3A">
        <w:tab/>
      </w:r>
      <w:r w:rsidR="004A51B2" w:rsidRPr="000E3C3A">
        <w:tab/>
      </w:r>
      <w:r w:rsidR="004A51B2" w:rsidRPr="000E3C3A">
        <w:tab/>
      </w:r>
      <w:r w:rsidR="004A51B2" w:rsidRPr="000E3C3A">
        <w:tab/>
      </w:r>
      <w:r w:rsidR="004A51B2" w:rsidRPr="000E3C3A">
        <w:tab/>
      </w:r>
      <w:r w:rsidR="004A51B2" w:rsidRPr="000E3C3A">
        <w:tab/>
      </w:r>
      <w:r w:rsidR="004A51B2" w:rsidRPr="000E3C3A">
        <w:tab/>
        <w:t>Kathy Nida</w:t>
      </w:r>
    </w:p>
    <w:p w:rsidR="00D637BC" w:rsidRPr="000E3C3A" w:rsidRDefault="008E591C" w:rsidP="00E635A6">
      <w:pPr>
        <w:pStyle w:val="NoSpacing"/>
      </w:pPr>
      <w:r w:rsidRPr="000E3C3A">
        <w:t xml:space="preserve">Mayor, City of Weston </w:t>
      </w:r>
      <w:r w:rsidR="00B64BC9" w:rsidRPr="000E3C3A">
        <w:t>Lakes</w:t>
      </w:r>
      <w:r w:rsidR="004A51B2" w:rsidRPr="000E3C3A">
        <w:tab/>
      </w:r>
      <w:r w:rsidR="004A51B2" w:rsidRPr="000E3C3A">
        <w:tab/>
      </w:r>
      <w:r w:rsidR="004A51B2" w:rsidRPr="000E3C3A">
        <w:tab/>
      </w:r>
      <w:r w:rsidR="004A51B2" w:rsidRPr="000E3C3A">
        <w:tab/>
      </w:r>
      <w:r w:rsidR="004A51B2" w:rsidRPr="000E3C3A">
        <w:tab/>
      </w:r>
      <w:r w:rsidR="004A51B2" w:rsidRPr="000E3C3A">
        <w:tab/>
        <w:t>City Secretary</w:t>
      </w:r>
    </w:p>
    <w:sectPr w:rsidR="00D637BC" w:rsidRPr="000E3C3A" w:rsidSect="00671FB1">
      <w:type w:val="continuous"/>
      <w:pgSz w:w="12240" w:h="15840"/>
      <w:pgMar w:top="1008"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2DB" w:rsidRDefault="00CD02DB" w:rsidP="00C96228">
      <w:pPr>
        <w:spacing w:after="0" w:line="240" w:lineRule="auto"/>
      </w:pPr>
      <w:r>
        <w:separator/>
      </w:r>
    </w:p>
  </w:endnote>
  <w:endnote w:type="continuationSeparator" w:id="0">
    <w:p w:rsidR="00CD02DB" w:rsidRDefault="00CD02DB" w:rsidP="00C96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688"/>
      <w:docPartObj>
        <w:docPartGallery w:val="Page Numbers (Bottom of Page)"/>
        <w:docPartUnique/>
      </w:docPartObj>
    </w:sdtPr>
    <w:sdtContent>
      <w:p w:rsidR="00901C8A" w:rsidRPr="00C96228" w:rsidRDefault="00901C8A" w:rsidP="00C96228">
        <w:pPr>
          <w:pStyle w:val="Footer"/>
          <w:rPr>
            <w:sz w:val="16"/>
            <w:szCs w:val="16"/>
            <w:u w:val="single"/>
          </w:rPr>
        </w:pPr>
        <w:r>
          <w:rPr>
            <w:sz w:val="16"/>
            <w:szCs w:val="16"/>
            <w:u w:val="single"/>
          </w:rPr>
          <w:tab/>
        </w:r>
        <w:r>
          <w:rPr>
            <w:sz w:val="16"/>
            <w:szCs w:val="16"/>
            <w:u w:val="single"/>
          </w:rPr>
          <w:tab/>
        </w:r>
        <w:r>
          <w:rPr>
            <w:sz w:val="16"/>
            <w:szCs w:val="16"/>
            <w:u w:val="single"/>
          </w:rPr>
          <w:tab/>
        </w:r>
      </w:p>
      <w:p w:rsidR="00901C8A" w:rsidRDefault="00901C8A" w:rsidP="00C96228">
        <w:pPr>
          <w:pStyle w:val="Footer"/>
        </w:pPr>
        <w:r w:rsidRPr="00C96228">
          <w:rPr>
            <w:sz w:val="16"/>
            <w:szCs w:val="16"/>
          </w:rPr>
          <w:t>MEETING MINUTES</w:t>
        </w:r>
        <w:r>
          <w:rPr>
            <w:sz w:val="16"/>
            <w:szCs w:val="16"/>
          </w:rPr>
          <w:t xml:space="preserve"> </w:t>
        </w:r>
        <w:r>
          <w:rPr>
            <w:sz w:val="16"/>
            <w:szCs w:val="16"/>
          </w:rPr>
          <w:tab/>
        </w:r>
        <w:r>
          <w:rPr>
            <w:sz w:val="16"/>
            <w:szCs w:val="16"/>
          </w:rPr>
          <w:tab/>
        </w:r>
        <w:r>
          <w:rPr>
            <w:sz w:val="16"/>
            <w:szCs w:val="16"/>
          </w:rPr>
          <w:tab/>
        </w:r>
        <w:r w:rsidR="00971EAA" w:rsidRPr="00C96228">
          <w:rPr>
            <w:sz w:val="16"/>
            <w:szCs w:val="16"/>
          </w:rPr>
          <w:fldChar w:fldCharType="begin"/>
        </w:r>
        <w:r w:rsidRPr="00C96228">
          <w:rPr>
            <w:sz w:val="16"/>
            <w:szCs w:val="16"/>
          </w:rPr>
          <w:instrText xml:space="preserve"> PAGE   \* MERGEFORMAT </w:instrText>
        </w:r>
        <w:r w:rsidR="00971EAA" w:rsidRPr="00C96228">
          <w:rPr>
            <w:sz w:val="16"/>
            <w:szCs w:val="16"/>
          </w:rPr>
          <w:fldChar w:fldCharType="separate"/>
        </w:r>
        <w:r w:rsidR="000F79BF">
          <w:rPr>
            <w:noProof/>
            <w:sz w:val="16"/>
            <w:szCs w:val="16"/>
          </w:rPr>
          <w:t>1</w:t>
        </w:r>
        <w:r w:rsidR="00971EAA" w:rsidRPr="00C96228">
          <w:rPr>
            <w:sz w:val="16"/>
            <w:szCs w:val="16"/>
          </w:rPr>
          <w:fldChar w:fldCharType="end"/>
        </w:r>
      </w:p>
    </w:sdtContent>
  </w:sdt>
  <w:p w:rsidR="00901C8A" w:rsidRDefault="00901C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6067"/>
      <w:docPartObj>
        <w:docPartGallery w:val="Page Numbers (Bottom of Page)"/>
        <w:docPartUnique/>
      </w:docPartObj>
    </w:sdtPr>
    <w:sdtContent>
      <w:p w:rsidR="00901C8A" w:rsidRPr="00C96228" w:rsidRDefault="00901C8A" w:rsidP="00C96228">
        <w:pPr>
          <w:pStyle w:val="Footer"/>
          <w:rPr>
            <w:sz w:val="16"/>
            <w:szCs w:val="16"/>
            <w:u w:val="single"/>
          </w:rPr>
        </w:pPr>
        <w:r>
          <w:rPr>
            <w:sz w:val="16"/>
            <w:szCs w:val="16"/>
            <w:u w:val="single"/>
          </w:rPr>
          <w:tab/>
        </w:r>
        <w:r>
          <w:rPr>
            <w:sz w:val="16"/>
            <w:szCs w:val="16"/>
            <w:u w:val="single"/>
          </w:rPr>
          <w:tab/>
        </w:r>
        <w:r>
          <w:rPr>
            <w:sz w:val="16"/>
            <w:szCs w:val="16"/>
            <w:u w:val="single"/>
          </w:rPr>
          <w:tab/>
        </w:r>
      </w:p>
      <w:p w:rsidR="00901C8A" w:rsidRDefault="00901C8A" w:rsidP="00C96228">
        <w:pPr>
          <w:pStyle w:val="Footer"/>
        </w:pPr>
        <w:r w:rsidRPr="00C96228">
          <w:rPr>
            <w:sz w:val="16"/>
            <w:szCs w:val="16"/>
          </w:rPr>
          <w:t>MEETING MINUTES</w:t>
        </w:r>
        <w:r>
          <w:rPr>
            <w:sz w:val="16"/>
            <w:szCs w:val="16"/>
          </w:rPr>
          <w:t xml:space="preserve"> </w:t>
        </w:r>
        <w:r>
          <w:rPr>
            <w:sz w:val="16"/>
            <w:szCs w:val="16"/>
          </w:rPr>
          <w:tab/>
        </w:r>
        <w:r>
          <w:rPr>
            <w:sz w:val="16"/>
            <w:szCs w:val="16"/>
          </w:rPr>
          <w:tab/>
        </w:r>
        <w:r>
          <w:rPr>
            <w:sz w:val="16"/>
            <w:szCs w:val="16"/>
          </w:rPr>
          <w:tab/>
        </w:r>
        <w:r w:rsidR="00971EAA" w:rsidRPr="00C96228">
          <w:rPr>
            <w:sz w:val="16"/>
            <w:szCs w:val="16"/>
          </w:rPr>
          <w:fldChar w:fldCharType="begin"/>
        </w:r>
        <w:r w:rsidRPr="00C96228">
          <w:rPr>
            <w:sz w:val="16"/>
            <w:szCs w:val="16"/>
          </w:rPr>
          <w:instrText xml:space="preserve"> PAGE   \* MERGEFORMAT </w:instrText>
        </w:r>
        <w:r w:rsidR="00971EAA" w:rsidRPr="00C96228">
          <w:rPr>
            <w:sz w:val="16"/>
            <w:szCs w:val="16"/>
          </w:rPr>
          <w:fldChar w:fldCharType="separate"/>
        </w:r>
        <w:r w:rsidR="000F79BF">
          <w:rPr>
            <w:noProof/>
            <w:sz w:val="16"/>
            <w:szCs w:val="16"/>
          </w:rPr>
          <w:t>5</w:t>
        </w:r>
        <w:r w:rsidR="00971EAA" w:rsidRPr="00C96228">
          <w:rPr>
            <w:sz w:val="16"/>
            <w:szCs w:val="16"/>
          </w:rPr>
          <w:fldChar w:fldCharType="end"/>
        </w:r>
      </w:p>
    </w:sdtContent>
  </w:sdt>
  <w:p w:rsidR="00901C8A" w:rsidRDefault="00901C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2DB" w:rsidRDefault="00CD02DB" w:rsidP="00C96228">
      <w:pPr>
        <w:spacing w:after="0" w:line="240" w:lineRule="auto"/>
      </w:pPr>
      <w:r>
        <w:separator/>
      </w:r>
    </w:p>
  </w:footnote>
  <w:footnote w:type="continuationSeparator" w:id="0">
    <w:p w:rsidR="00CD02DB" w:rsidRDefault="00CD02DB" w:rsidP="00C962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7B1C"/>
    <w:multiLevelType w:val="hybridMultilevel"/>
    <w:tmpl w:val="8D185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326F64"/>
    <w:multiLevelType w:val="hybridMultilevel"/>
    <w:tmpl w:val="2C9CA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58606B"/>
    <w:multiLevelType w:val="hybridMultilevel"/>
    <w:tmpl w:val="53AA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0853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1174D29"/>
    <w:multiLevelType w:val="hybridMultilevel"/>
    <w:tmpl w:val="DE84F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15F25A3"/>
    <w:multiLevelType w:val="hybridMultilevel"/>
    <w:tmpl w:val="C09C973E"/>
    <w:lvl w:ilvl="0" w:tplc="7556F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9D528D"/>
    <w:multiLevelType w:val="multilevel"/>
    <w:tmpl w:val="17F8059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1C541ED"/>
    <w:multiLevelType w:val="multilevel"/>
    <w:tmpl w:val="1A1E5600"/>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22F0F3E"/>
    <w:multiLevelType w:val="hybridMultilevel"/>
    <w:tmpl w:val="D7A8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F138F0"/>
    <w:multiLevelType w:val="multilevel"/>
    <w:tmpl w:val="FE9C5254"/>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C2D62D2"/>
    <w:multiLevelType w:val="hybridMultilevel"/>
    <w:tmpl w:val="C1DC8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6539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0932D3C"/>
    <w:multiLevelType w:val="hybridMultilevel"/>
    <w:tmpl w:val="0EEA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E30668"/>
    <w:multiLevelType w:val="hybridMultilevel"/>
    <w:tmpl w:val="DD4E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4B351F"/>
    <w:multiLevelType w:val="multilevel"/>
    <w:tmpl w:val="9D3EC0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6396F67"/>
    <w:multiLevelType w:val="multilevel"/>
    <w:tmpl w:val="1C0418F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8AC6EC9"/>
    <w:multiLevelType w:val="hybridMultilevel"/>
    <w:tmpl w:val="9C8E9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10657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AE22066"/>
    <w:multiLevelType w:val="hybridMultilevel"/>
    <w:tmpl w:val="84AC5DD4"/>
    <w:lvl w:ilvl="0" w:tplc="0409000F">
      <w:start w:val="1"/>
      <w:numFmt w:val="decimal"/>
      <w:lvlText w:val="%1."/>
      <w:lvlJc w:val="left"/>
      <w:pPr>
        <w:ind w:left="360" w:hanging="360"/>
      </w:pPr>
    </w:lvl>
    <w:lvl w:ilvl="1" w:tplc="203CE318">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D4F47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DCC7AD3"/>
    <w:multiLevelType w:val="multilevel"/>
    <w:tmpl w:val="3AC896B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3F097207"/>
    <w:multiLevelType w:val="hybridMultilevel"/>
    <w:tmpl w:val="96581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0C1788"/>
    <w:multiLevelType w:val="hybridMultilevel"/>
    <w:tmpl w:val="731C8D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3C3CE8"/>
    <w:multiLevelType w:val="hybridMultilevel"/>
    <w:tmpl w:val="AAC6FBCA"/>
    <w:lvl w:ilvl="0" w:tplc="E2660412">
      <w:start w:val="10"/>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3596130"/>
    <w:multiLevelType w:val="hybridMultilevel"/>
    <w:tmpl w:val="805E15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6A651C"/>
    <w:multiLevelType w:val="multilevel"/>
    <w:tmpl w:val="AAC6FBCA"/>
    <w:lvl w:ilvl="0">
      <w:start w:val="10"/>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4BD31EDA"/>
    <w:multiLevelType w:val="multilevel"/>
    <w:tmpl w:val="78249E2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07C6D55"/>
    <w:multiLevelType w:val="hybridMultilevel"/>
    <w:tmpl w:val="764012B4"/>
    <w:lvl w:ilvl="0" w:tplc="F0B28E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8A6D46"/>
    <w:multiLevelType w:val="multilevel"/>
    <w:tmpl w:val="3AC896B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3134BB3"/>
    <w:multiLevelType w:val="hybridMultilevel"/>
    <w:tmpl w:val="A3187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3DF64D6"/>
    <w:multiLevelType w:val="hybridMultilevel"/>
    <w:tmpl w:val="5AEA1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9F11C9"/>
    <w:multiLevelType w:val="multilevel"/>
    <w:tmpl w:val="BFE67898"/>
    <w:lvl w:ilvl="0">
      <w:start w:val="1"/>
      <w:numFmt w:val="low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59084167"/>
    <w:multiLevelType w:val="multilevel"/>
    <w:tmpl w:val="60B444B6"/>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nsid w:val="5D794287"/>
    <w:multiLevelType w:val="hybridMultilevel"/>
    <w:tmpl w:val="01986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06376A7"/>
    <w:multiLevelType w:val="multilevel"/>
    <w:tmpl w:val="60DC39CC"/>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18D295E"/>
    <w:multiLevelType w:val="hybridMultilevel"/>
    <w:tmpl w:val="0F9AEF5A"/>
    <w:lvl w:ilvl="0" w:tplc="39840CE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83443F"/>
    <w:multiLevelType w:val="hybridMultilevel"/>
    <w:tmpl w:val="A76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A37074"/>
    <w:multiLevelType w:val="multilevel"/>
    <w:tmpl w:val="FC341216"/>
    <w:lvl w:ilvl="0">
      <w:start w:val="2"/>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69F7793A"/>
    <w:multiLevelType w:val="hybridMultilevel"/>
    <w:tmpl w:val="DF788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B6724E6"/>
    <w:multiLevelType w:val="hybridMultilevel"/>
    <w:tmpl w:val="8E8E4B5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967530"/>
    <w:multiLevelType w:val="hybridMultilevel"/>
    <w:tmpl w:val="F956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401E01"/>
    <w:multiLevelType w:val="hybridMultilevel"/>
    <w:tmpl w:val="7AE64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B2529D"/>
    <w:multiLevelType w:val="hybridMultilevel"/>
    <w:tmpl w:val="307EA6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B0378FE"/>
    <w:multiLevelType w:val="hybridMultilevel"/>
    <w:tmpl w:val="0B2AB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C734E7"/>
    <w:multiLevelType w:val="hybridMultilevel"/>
    <w:tmpl w:val="BCF6B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21"/>
  </w:num>
  <w:num w:numId="3">
    <w:abstractNumId w:val="13"/>
  </w:num>
  <w:num w:numId="4">
    <w:abstractNumId w:val="41"/>
  </w:num>
  <w:num w:numId="5">
    <w:abstractNumId w:val="40"/>
  </w:num>
  <w:num w:numId="6">
    <w:abstractNumId w:val="8"/>
  </w:num>
  <w:num w:numId="7">
    <w:abstractNumId w:val="36"/>
  </w:num>
  <w:num w:numId="8">
    <w:abstractNumId w:val="39"/>
  </w:num>
  <w:num w:numId="9">
    <w:abstractNumId w:val="11"/>
  </w:num>
  <w:num w:numId="10">
    <w:abstractNumId w:val="30"/>
  </w:num>
  <w:num w:numId="11">
    <w:abstractNumId w:val="17"/>
  </w:num>
  <w:num w:numId="12">
    <w:abstractNumId w:val="35"/>
  </w:num>
  <w:num w:numId="13">
    <w:abstractNumId w:val="19"/>
  </w:num>
  <w:num w:numId="14">
    <w:abstractNumId w:val="7"/>
  </w:num>
  <w:num w:numId="15">
    <w:abstractNumId w:val="34"/>
  </w:num>
  <w:num w:numId="16">
    <w:abstractNumId w:val="44"/>
  </w:num>
  <w:num w:numId="17">
    <w:abstractNumId w:val="10"/>
  </w:num>
  <w:num w:numId="18">
    <w:abstractNumId w:val="42"/>
  </w:num>
  <w:num w:numId="19">
    <w:abstractNumId w:val="23"/>
  </w:num>
  <w:num w:numId="20">
    <w:abstractNumId w:val="25"/>
  </w:num>
  <w:num w:numId="21">
    <w:abstractNumId w:val="14"/>
  </w:num>
  <w:num w:numId="22">
    <w:abstractNumId w:val="12"/>
  </w:num>
  <w:num w:numId="23">
    <w:abstractNumId w:val="3"/>
  </w:num>
  <w:num w:numId="24">
    <w:abstractNumId w:val="26"/>
  </w:num>
  <w:num w:numId="25">
    <w:abstractNumId w:val="9"/>
  </w:num>
  <w:num w:numId="26">
    <w:abstractNumId w:val="15"/>
  </w:num>
  <w:num w:numId="27">
    <w:abstractNumId w:val="18"/>
  </w:num>
  <w:num w:numId="28">
    <w:abstractNumId w:val="22"/>
  </w:num>
  <w:num w:numId="29">
    <w:abstractNumId w:val="24"/>
  </w:num>
  <w:num w:numId="30">
    <w:abstractNumId w:val="31"/>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37"/>
  </w:num>
  <w:num w:numId="34">
    <w:abstractNumId w:val="32"/>
  </w:num>
  <w:num w:numId="35">
    <w:abstractNumId w:val="38"/>
  </w:num>
  <w:num w:numId="36">
    <w:abstractNumId w:val="16"/>
  </w:num>
  <w:num w:numId="37">
    <w:abstractNumId w:val="0"/>
  </w:num>
  <w:num w:numId="38">
    <w:abstractNumId w:val="28"/>
  </w:num>
  <w:num w:numId="39">
    <w:abstractNumId w:val="20"/>
  </w:num>
  <w:num w:numId="40">
    <w:abstractNumId w:val="6"/>
  </w:num>
  <w:num w:numId="41">
    <w:abstractNumId w:val="33"/>
  </w:num>
  <w:num w:numId="42">
    <w:abstractNumId w:val="29"/>
  </w:num>
  <w:num w:numId="43">
    <w:abstractNumId w:val="1"/>
  </w:num>
  <w:num w:numId="44">
    <w:abstractNumId w:val="2"/>
  </w:num>
  <w:num w:numId="45">
    <w:abstractNumId w:val="5"/>
  </w:num>
  <w:num w:numId="4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B0759"/>
    <w:rsid w:val="0000206D"/>
    <w:rsid w:val="0000593E"/>
    <w:rsid w:val="00021B29"/>
    <w:rsid w:val="000233A1"/>
    <w:rsid w:val="00025EC8"/>
    <w:rsid w:val="00046C18"/>
    <w:rsid w:val="000518F0"/>
    <w:rsid w:val="00055C7A"/>
    <w:rsid w:val="00057C3B"/>
    <w:rsid w:val="0006417D"/>
    <w:rsid w:val="000641A2"/>
    <w:rsid w:val="00066C18"/>
    <w:rsid w:val="000737E7"/>
    <w:rsid w:val="000764B0"/>
    <w:rsid w:val="000764EB"/>
    <w:rsid w:val="00083E09"/>
    <w:rsid w:val="000846AC"/>
    <w:rsid w:val="00085210"/>
    <w:rsid w:val="000940FC"/>
    <w:rsid w:val="00095605"/>
    <w:rsid w:val="000A031C"/>
    <w:rsid w:val="000B106C"/>
    <w:rsid w:val="000B2BB5"/>
    <w:rsid w:val="000B4170"/>
    <w:rsid w:val="000C14AE"/>
    <w:rsid w:val="000D703E"/>
    <w:rsid w:val="000E3192"/>
    <w:rsid w:val="000E336D"/>
    <w:rsid w:val="000E337A"/>
    <w:rsid w:val="000E3C3A"/>
    <w:rsid w:val="000F2C77"/>
    <w:rsid w:val="000F79BF"/>
    <w:rsid w:val="00103F43"/>
    <w:rsid w:val="00133DDA"/>
    <w:rsid w:val="00134C96"/>
    <w:rsid w:val="001406D5"/>
    <w:rsid w:val="001420EE"/>
    <w:rsid w:val="00143041"/>
    <w:rsid w:val="00145772"/>
    <w:rsid w:val="0015629F"/>
    <w:rsid w:val="001638AB"/>
    <w:rsid w:val="00165E24"/>
    <w:rsid w:val="00172703"/>
    <w:rsid w:val="00173468"/>
    <w:rsid w:val="00174693"/>
    <w:rsid w:val="001820F3"/>
    <w:rsid w:val="00190B1C"/>
    <w:rsid w:val="001A4C41"/>
    <w:rsid w:val="001B029A"/>
    <w:rsid w:val="001B2F3A"/>
    <w:rsid w:val="001C277A"/>
    <w:rsid w:val="001C3A19"/>
    <w:rsid w:val="001C582C"/>
    <w:rsid w:val="001C6A74"/>
    <w:rsid w:val="001D14FA"/>
    <w:rsid w:val="001D164A"/>
    <w:rsid w:val="001E5116"/>
    <w:rsid w:val="001E55AB"/>
    <w:rsid w:val="001E6410"/>
    <w:rsid w:val="00205AAB"/>
    <w:rsid w:val="00206BA2"/>
    <w:rsid w:val="00220C36"/>
    <w:rsid w:val="002419B7"/>
    <w:rsid w:val="00242459"/>
    <w:rsid w:val="0025186F"/>
    <w:rsid w:val="00261F72"/>
    <w:rsid w:val="00263CB2"/>
    <w:rsid w:val="00267402"/>
    <w:rsid w:val="00272469"/>
    <w:rsid w:val="00272D73"/>
    <w:rsid w:val="00275ECB"/>
    <w:rsid w:val="00281B03"/>
    <w:rsid w:val="00282707"/>
    <w:rsid w:val="002834BF"/>
    <w:rsid w:val="0028570E"/>
    <w:rsid w:val="002875E1"/>
    <w:rsid w:val="00290A82"/>
    <w:rsid w:val="00295416"/>
    <w:rsid w:val="00295691"/>
    <w:rsid w:val="002A43F8"/>
    <w:rsid w:val="002B00FE"/>
    <w:rsid w:val="002B0759"/>
    <w:rsid w:val="002B4A01"/>
    <w:rsid w:val="002B5E05"/>
    <w:rsid w:val="002C477F"/>
    <w:rsid w:val="002D1CBC"/>
    <w:rsid w:val="002D62ED"/>
    <w:rsid w:val="002E06E4"/>
    <w:rsid w:val="002E33F2"/>
    <w:rsid w:val="002E4332"/>
    <w:rsid w:val="002F046B"/>
    <w:rsid w:val="002F657A"/>
    <w:rsid w:val="00300D62"/>
    <w:rsid w:val="00301C96"/>
    <w:rsid w:val="003120F9"/>
    <w:rsid w:val="0031286F"/>
    <w:rsid w:val="00323444"/>
    <w:rsid w:val="00323DC0"/>
    <w:rsid w:val="00334FE3"/>
    <w:rsid w:val="003458A0"/>
    <w:rsid w:val="0035094C"/>
    <w:rsid w:val="0035095F"/>
    <w:rsid w:val="0036073F"/>
    <w:rsid w:val="0036157A"/>
    <w:rsid w:val="00362624"/>
    <w:rsid w:val="00364480"/>
    <w:rsid w:val="00365032"/>
    <w:rsid w:val="003662F7"/>
    <w:rsid w:val="00374A80"/>
    <w:rsid w:val="00375E7C"/>
    <w:rsid w:val="003805A9"/>
    <w:rsid w:val="00385BD5"/>
    <w:rsid w:val="003862D2"/>
    <w:rsid w:val="00393A51"/>
    <w:rsid w:val="003A1A1E"/>
    <w:rsid w:val="003A5B37"/>
    <w:rsid w:val="003B05A9"/>
    <w:rsid w:val="003C083B"/>
    <w:rsid w:val="003C0F51"/>
    <w:rsid w:val="003C6853"/>
    <w:rsid w:val="003D20C7"/>
    <w:rsid w:val="003D564A"/>
    <w:rsid w:val="003D71EE"/>
    <w:rsid w:val="003F67EE"/>
    <w:rsid w:val="003F6D02"/>
    <w:rsid w:val="00407D76"/>
    <w:rsid w:val="00421F4D"/>
    <w:rsid w:val="00440B3F"/>
    <w:rsid w:val="004505DA"/>
    <w:rsid w:val="00452606"/>
    <w:rsid w:val="00454D47"/>
    <w:rsid w:val="00461426"/>
    <w:rsid w:val="0048155F"/>
    <w:rsid w:val="00493445"/>
    <w:rsid w:val="00496FF0"/>
    <w:rsid w:val="00497355"/>
    <w:rsid w:val="004A51B2"/>
    <w:rsid w:val="004B5DA4"/>
    <w:rsid w:val="004C7A6A"/>
    <w:rsid w:val="004E056E"/>
    <w:rsid w:val="004E19FC"/>
    <w:rsid w:val="004F4EC0"/>
    <w:rsid w:val="004F4F78"/>
    <w:rsid w:val="005004CA"/>
    <w:rsid w:val="00500FA3"/>
    <w:rsid w:val="005051C2"/>
    <w:rsid w:val="00511D70"/>
    <w:rsid w:val="00521E11"/>
    <w:rsid w:val="00525283"/>
    <w:rsid w:val="005267BE"/>
    <w:rsid w:val="00531C69"/>
    <w:rsid w:val="00532EA2"/>
    <w:rsid w:val="0054090B"/>
    <w:rsid w:val="00541AE9"/>
    <w:rsid w:val="00544A95"/>
    <w:rsid w:val="00546088"/>
    <w:rsid w:val="00556E9E"/>
    <w:rsid w:val="0055794F"/>
    <w:rsid w:val="00561567"/>
    <w:rsid w:val="005732B5"/>
    <w:rsid w:val="0058325F"/>
    <w:rsid w:val="00584F40"/>
    <w:rsid w:val="0059525E"/>
    <w:rsid w:val="005A6169"/>
    <w:rsid w:val="005B3784"/>
    <w:rsid w:val="005C2F07"/>
    <w:rsid w:val="005C3E83"/>
    <w:rsid w:val="005C5F40"/>
    <w:rsid w:val="005C6B94"/>
    <w:rsid w:val="005C6C0C"/>
    <w:rsid w:val="005D53C3"/>
    <w:rsid w:val="005F27C5"/>
    <w:rsid w:val="0061049D"/>
    <w:rsid w:val="006150FA"/>
    <w:rsid w:val="00624099"/>
    <w:rsid w:val="00635CEC"/>
    <w:rsid w:val="00642A20"/>
    <w:rsid w:val="0064339B"/>
    <w:rsid w:val="00647925"/>
    <w:rsid w:val="0065092D"/>
    <w:rsid w:val="00671FB1"/>
    <w:rsid w:val="00681E6C"/>
    <w:rsid w:val="006928CC"/>
    <w:rsid w:val="006B5C75"/>
    <w:rsid w:val="006C5F2B"/>
    <w:rsid w:val="006C7055"/>
    <w:rsid w:val="006E1767"/>
    <w:rsid w:val="006E6BCB"/>
    <w:rsid w:val="006F5846"/>
    <w:rsid w:val="00704DF2"/>
    <w:rsid w:val="00710720"/>
    <w:rsid w:val="007153C1"/>
    <w:rsid w:val="00720131"/>
    <w:rsid w:val="00737E8E"/>
    <w:rsid w:val="00740ABE"/>
    <w:rsid w:val="00741920"/>
    <w:rsid w:val="007622C6"/>
    <w:rsid w:val="00763EF7"/>
    <w:rsid w:val="00764EB6"/>
    <w:rsid w:val="007A714F"/>
    <w:rsid w:val="007B298A"/>
    <w:rsid w:val="007B36CF"/>
    <w:rsid w:val="007B3F17"/>
    <w:rsid w:val="007C4EEC"/>
    <w:rsid w:val="007C58DE"/>
    <w:rsid w:val="007D0A5F"/>
    <w:rsid w:val="007E1C64"/>
    <w:rsid w:val="007F6A45"/>
    <w:rsid w:val="007F6C5E"/>
    <w:rsid w:val="00802053"/>
    <w:rsid w:val="00803120"/>
    <w:rsid w:val="00803589"/>
    <w:rsid w:val="00815301"/>
    <w:rsid w:val="00821217"/>
    <w:rsid w:val="008220DA"/>
    <w:rsid w:val="00826FB8"/>
    <w:rsid w:val="0083411B"/>
    <w:rsid w:val="00836AA1"/>
    <w:rsid w:val="00840663"/>
    <w:rsid w:val="0084084F"/>
    <w:rsid w:val="008570F4"/>
    <w:rsid w:val="00872E9C"/>
    <w:rsid w:val="0089403A"/>
    <w:rsid w:val="0089466F"/>
    <w:rsid w:val="00895C45"/>
    <w:rsid w:val="008A1418"/>
    <w:rsid w:val="008A4802"/>
    <w:rsid w:val="008B00CB"/>
    <w:rsid w:val="008B3012"/>
    <w:rsid w:val="008C4C0A"/>
    <w:rsid w:val="008D1634"/>
    <w:rsid w:val="008E591C"/>
    <w:rsid w:val="008F5000"/>
    <w:rsid w:val="00901C8A"/>
    <w:rsid w:val="009061C7"/>
    <w:rsid w:val="00907258"/>
    <w:rsid w:val="009222D7"/>
    <w:rsid w:val="00933C24"/>
    <w:rsid w:val="0094070F"/>
    <w:rsid w:val="00945E82"/>
    <w:rsid w:val="00956A26"/>
    <w:rsid w:val="00971EAA"/>
    <w:rsid w:val="00992A02"/>
    <w:rsid w:val="009972E1"/>
    <w:rsid w:val="009A758D"/>
    <w:rsid w:val="009B55F9"/>
    <w:rsid w:val="009C4E7B"/>
    <w:rsid w:val="009F7E21"/>
    <w:rsid w:val="00A0311C"/>
    <w:rsid w:val="00A03E2F"/>
    <w:rsid w:val="00A05832"/>
    <w:rsid w:val="00A1613C"/>
    <w:rsid w:val="00A17C3C"/>
    <w:rsid w:val="00A23BE6"/>
    <w:rsid w:val="00A27289"/>
    <w:rsid w:val="00A30206"/>
    <w:rsid w:val="00A33ECE"/>
    <w:rsid w:val="00A42E85"/>
    <w:rsid w:val="00A528E1"/>
    <w:rsid w:val="00A55130"/>
    <w:rsid w:val="00A607C1"/>
    <w:rsid w:val="00A631BA"/>
    <w:rsid w:val="00A6474A"/>
    <w:rsid w:val="00A64D5C"/>
    <w:rsid w:val="00A654E8"/>
    <w:rsid w:val="00A72391"/>
    <w:rsid w:val="00A74DB5"/>
    <w:rsid w:val="00A77FAA"/>
    <w:rsid w:val="00A80174"/>
    <w:rsid w:val="00A83A19"/>
    <w:rsid w:val="00A95E0F"/>
    <w:rsid w:val="00AB0379"/>
    <w:rsid w:val="00AB27AC"/>
    <w:rsid w:val="00AC15C0"/>
    <w:rsid w:val="00AC303E"/>
    <w:rsid w:val="00AC3FE9"/>
    <w:rsid w:val="00AD050F"/>
    <w:rsid w:val="00AE0F52"/>
    <w:rsid w:val="00AE32B1"/>
    <w:rsid w:val="00AE549F"/>
    <w:rsid w:val="00AE783C"/>
    <w:rsid w:val="00AF7C55"/>
    <w:rsid w:val="00B03B8C"/>
    <w:rsid w:val="00B07DE6"/>
    <w:rsid w:val="00B16C15"/>
    <w:rsid w:val="00B233D8"/>
    <w:rsid w:val="00B407A8"/>
    <w:rsid w:val="00B42E74"/>
    <w:rsid w:val="00B47B4D"/>
    <w:rsid w:val="00B47C89"/>
    <w:rsid w:val="00B57747"/>
    <w:rsid w:val="00B63F38"/>
    <w:rsid w:val="00B64BC9"/>
    <w:rsid w:val="00B82CF0"/>
    <w:rsid w:val="00B94C89"/>
    <w:rsid w:val="00BB2492"/>
    <w:rsid w:val="00BD4E23"/>
    <w:rsid w:val="00BE1C05"/>
    <w:rsid w:val="00BE617D"/>
    <w:rsid w:val="00BE711C"/>
    <w:rsid w:val="00BF0AB8"/>
    <w:rsid w:val="00C065F4"/>
    <w:rsid w:val="00C07295"/>
    <w:rsid w:val="00C116B5"/>
    <w:rsid w:val="00C17679"/>
    <w:rsid w:val="00C26AF9"/>
    <w:rsid w:val="00C32BCD"/>
    <w:rsid w:val="00C34ABC"/>
    <w:rsid w:val="00C35B4E"/>
    <w:rsid w:val="00C365DE"/>
    <w:rsid w:val="00C37F0E"/>
    <w:rsid w:val="00C40335"/>
    <w:rsid w:val="00C44186"/>
    <w:rsid w:val="00C44C0B"/>
    <w:rsid w:val="00C44FFA"/>
    <w:rsid w:val="00C4746C"/>
    <w:rsid w:val="00C53F89"/>
    <w:rsid w:val="00C668C6"/>
    <w:rsid w:val="00C77D04"/>
    <w:rsid w:val="00C81A82"/>
    <w:rsid w:val="00C81BF2"/>
    <w:rsid w:val="00C9007C"/>
    <w:rsid w:val="00C91972"/>
    <w:rsid w:val="00C93691"/>
    <w:rsid w:val="00C95F0E"/>
    <w:rsid w:val="00C96228"/>
    <w:rsid w:val="00CA6C9A"/>
    <w:rsid w:val="00CA7A1C"/>
    <w:rsid w:val="00CB0DAB"/>
    <w:rsid w:val="00CB13D7"/>
    <w:rsid w:val="00CB2EC1"/>
    <w:rsid w:val="00CC2BE0"/>
    <w:rsid w:val="00CC2E58"/>
    <w:rsid w:val="00CC69E5"/>
    <w:rsid w:val="00CD02DB"/>
    <w:rsid w:val="00CE17D2"/>
    <w:rsid w:val="00D031FF"/>
    <w:rsid w:val="00D21EDD"/>
    <w:rsid w:val="00D35099"/>
    <w:rsid w:val="00D37FE6"/>
    <w:rsid w:val="00D428AC"/>
    <w:rsid w:val="00D4411D"/>
    <w:rsid w:val="00D50674"/>
    <w:rsid w:val="00D57398"/>
    <w:rsid w:val="00D57E79"/>
    <w:rsid w:val="00D60BFA"/>
    <w:rsid w:val="00D61696"/>
    <w:rsid w:val="00D637BC"/>
    <w:rsid w:val="00D6436F"/>
    <w:rsid w:val="00D6482E"/>
    <w:rsid w:val="00D72D9C"/>
    <w:rsid w:val="00D73952"/>
    <w:rsid w:val="00D825FA"/>
    <w:rsid w:val="00D86B77"/>
    <w:rsid w:val="00D93ADD"/>
    <w:rsid w:val="00D95CCE"/>
    <w:rsid w:val="00DA3CF7"/>
    <w:rsid w:val="00DA4117"/>
    <w:rsid w:val="00DC0FA3"/>
    <w:rsid w:val="00DD2047"/>
    <w:rsid w:val="00DE1BD4"/>
    <w:rsid w:val="00DF0967"/>
    <w:rsid w:val="00E120AF"/>
    <w:rsid w:val="00E13CC9"/>
    <w:rsid w:val="00E1455D"/>
    <w:rsid w:val="00E329AF"/>
    <w:rsid w:val="00E43AB3"/>
    <w:rsid w:val="00E57FCB"/>
    <w:rsid w:val="00E62E43"/>
    <w:rsid w:val="00E632FB"/>
    <w:rsid w:val="00E635A6"/>
    <w:rsid w:val="00E643C8"/>
    <w:rsid w:val="00E75DCC"/>
    <w:rsid w:val="00E75F21"/>
    <w:rsid w:val="00E9081C"/>
    <w:rsid w:val="00E968CD"/>
    <w:rsid w:val="00EA0FFD"/>
    <w:rsid w:val="00EA3B82"/>
    <w:rsid w:val="00EC0080"/>
    <w:rsid w:val="00EC6217"/>
    <w:rsid w:val="00ED0905"/>
    <w:rsid w:val="00ED410C"/>
    <w:rsid w:val="00EE02BC"/>
    <w:rsid w:val="00EE5883"/>
    <w:rsid w:val="00EE6267"/>
    <w:rsid w:val="00EF05E3"/>
    <w:rsid w:val="00EF2F72"/>
    <w:rsid w:val="00EF6711"/>
    <w:rsid w:val="00EF6EEF"/>
    <w:rsid w:val="00F0225E"/>
    <w:rsid w:val="00F05AAE"/>
    <w:rsid w:val="00F063EB"/>
    <w:rsid w:val="00F175A8"/>
    <w:rsid w:val="00F21398"/>
    <w:rsid w:val="00F3521C"/>
    <w:rsid w:val="00F507B3"/>
    <w:rsid w:val="00F50872"/>
    <w:rsid w:val="00F5293C"/>
    <w:rsid w:val="00F60B05"/>
    <w:rsid w:val="00F6215E"/>
    <w:rsid w:val="00F754C9"/>
    <w:rsid w:val="00F840F6"/>
    <w:rsid w:val="00F86585"/>
    <w:rsid w:val="00F93836"/>
    <w:rsid w:val="00F96235"/>
    <w:rsid w:val="00FA794A"/>
    <w:rsid w:val="00FC34AC"/>
    <w:rsid w:val="00FC6F86"/>
    <w:rsid w:val="00FD414D"/>
    <w:rsid w:val="00FD4D3F"/>
    <w:rsid w:val="00FD6C88"/>
    <w:rsid w:val="00FE1F89"/>
    <w:rsid w:val="00FE5E42"/>
    <w:rsid w:val="00FE65D1"/>
    <w:rsid w:val="00FF16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7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35A6"/>
    <w:pPr>
      <w:spacing w:after="0" w:line="240" w:lineRule="auto"/>
    </w:pPr>
  </w:style>
  <w:style w:type="paragraph" w:styleId="Header">
    <w:name w:val="header"/>
    <w:basedOn w:val="Normal"/>
    <w:link w:val="HeaderChar"/>
    <w:uiPriority w:val="99"/>
    <w:semiHidden/>
    <w:unhideWhenUsed/>
    <w:rsid w:val="00C962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6228"/>
  </w:style>
  <w:style w:type="paragraph" w:styleId="Footer">
    <w:name w:val="footer"/>
    <w:basedOn w:val="Normal"/>
    <w:link w:val="FooterChar"/>
    <w:uiPriority w:val="99"/>
    <w:unhideWhenUsed/>
    <w:rsid w:val="00C96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228"/>
  </w:style>
  <w:style w:type="paragraph" w:styleId="BalloonText">
    <w:name w:val="Balloon Text"/>
    <w:basedOn w:val="Normal"/>
    <w:link w:val="BalloonTextChar"/>
    <w:uiPriority w:val="99"/>
    <w:semiHidden/>
    <w:unhideWhenUsed/>
    <w:rsid w:val="00B47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B4D"/>
    <w:rPr>
      <w:rFonts w:ascii="Tahoma" w:hAnsi="Tahoma" w:cs="Tahoma"/>
      <w:sz w:val="16"/>
      <w:szCs w:val="16"/>
    </w:rPr>
  </w:style>
  <w:style w:type="paragraph" w:styleId="ListParagraph">
    <w:name w:val="List Paragraph"/>
    <w:basedOn w:val="Normal"/>
    <w:uiPriority w:val="34"/>
    <w:qFormat/>
    <w:rsid w:val="00AF7C55"/>
    <w:pPr>
      <w:ind w:left="720"/>
      <w:contextualSpacing/>
    </w:pPr>
  </w:style>
  <w:style w:type="paragraph" w:customStyle="1" w:styleId="Default">
    <w:name w:val="Default"/>
    <w:rsid w:val="001C277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1373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46DA5-7C0A-469A-BDFF-A07065AC6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1722</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Clifton Aldrich</dc:creator>
  <cp:lastModifiedBy>Mayor</cp:lastModifiedBy>
  <cp:revision>6</cp:revision>
  <cp:lastPrinted>2010-12-22T22:26:00Z</cp:lastPrinted>
  <dcterms:created xsi:type="dcterms:W3CDTF">2010-12-22T21:49:00Z</dcterms:created>
  <dcterms:modified xsi:type="dcterms:W3CDTF">2011-01-03T22:27:00Z</dcterms:modified>
</cp:coreProperties>
</file>